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17EF" w14:textId="77777777" w:rsidR="009D3BE0" w:rsidRDefault="00C038D4">
      <w:pPr>
        <w:pStyle w:val="Heading1"/>
        <w:tabs>
          <w:tab w:val="left" w:pos="1852"/>
          <w:tab w:val="left" w:pos="9542"/>
        </w:tabs>
        <w:spacing w:before="75"/>
      </w:pPr>
      <w:r>
        <w:rPr>
          <w:color w:val="010101"/>
          <w:shd w:val="clear" w:color="auto" w:fill="DDDDDD"/>
        </w:rPr>
        <w:t xml:space="preserve"> </w:t>
      </w:r>
      <w:r>
        <w:rPr>
          <w:color w:val="010101"/>
          <w:shd w:val="clear" w:color="auto" w:fill="DDDDDD"/>
        </w:rPr>
        <w:tab/>
      </w:r>
      <w:proofErr w:type="gramStart"/>
      <w:r>
        <w:rPr>
          <w:color w:val="010101"/>
          <w:w w:val="90"/>
          <w:shd w:val="clear" w:color="auto" w:fill="DDDDDD"/>
        </w:rPr>
        <w:t>STUDENT  REFLECTION</w:t>
      </w:r>
      <w:proofErr w:type="gramEnd"/>
      <w:r>
        <w:rPr>
          <w:color w:val="010101"/>
          <w:spacing w:val="34"/>
          <w:w w:val="90"/>
          <w:shd w:val="clear" w:color="auto" w:fill="DDDDDD"/>
        </w:rPr>
        <w:t xml:space="preserve"> </w:t>
      </w:r>
      <w:r>
        <w:rPr>
          <w:color w:val="010101"/>
          <w:w w:val="90"/>
          <w:shd w:val="clear" w:color="auto" w:fill="DDDDDD"/>
        </w:rPr>
        <w:t>SHEET</w:t>
      </w:r>
      <w:r>
        <w:rPr>
          <w:color w:val="010101"/>
          <w:shd w:val="clear" w:color="auto" w:fill="DDDDDD"/>
        </w:rPr>
        <w:tab/>
      </w:r>
    </w:p>
    <w:p w14:paraId="643717F0" w14:textId="77777777" w:rsidR="009D3BE0" w:rsidRDefault="009D3BE0">
      <w:pPr>
        <w:pStyle w:val="BodyText"/>
        <w:rPr>
          <w:b/>
          <w:sz w:val="20"/>
        </w:rPr>
      </w:pPr>
    </w:p>
    <w:p w14:paraId="643717F1" w14:textId="77777777" w:rsidR="009D3BE0" w:rsidRDefault="009D3BE0">
      <w:pPr>
        <w:pStyle w:val="BodyText"/>
        <w:spacing w:before="7" w:after="1"/>
        <w:rPr>
          <w:b/>
          <w:sz w:val="17"/>
        </w:rPr>
      </w:pPr>
    </w:p>
    <w:tbl>
      <w:tblPr>
        <w:tblW w:w="0" w:type="auto"/>
        <w:tblInd w:w="136" w:type="dxa"/>
        <w:tblBorders>
          <w:top w:val="single" w:sz="8" w:space="0" w:color="5E5E5E"/>
          <w:left w:val="single" w:sz="8" w:space="0" w:color="5E5E5E"/>
          <w:bottom w:val="single" w:sz="8" w:space="0" w:color="5E5E5E"/>
          <w:right w:val="single" w:sz="8" w:space="0" w:color="5E5E5E"/>
          <w:insideH w:val="single" w:sz="8" w:space="0" w:color="5E5E5E"/>
          <w:insideV w:val="single" w:sz="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7"/>
        <w:gridCol w:w="2875"/>
      </w:tblGrid>
      <w:tr w:rsidR="009D3BE0" w14:paraId="643717F3" w14:textId="77777777">
        <w:trPr>
          <w:trHeight w:val="584"/>
        </w:trPr>
        <w:tc>
          <w:tcPr>
            <w:tcW w:w="9582" w:type="dxa"/>
            <w:gridSpan w:val="2"/>
          </w:tcPr>
          <w:p w14:paraId="643717F2" w14:textId="77777777" w:rsidR="009D3BE0" w:rsidRDefault="00C038D4">
            <w:pPr>
              <w:pStyle w:val="TableParagraph"/>
              <w:tabs>
                <w:tab w:val="left" w:pos="1164"/>
              </w:tabs>
              <w:spacing w:before="133"/>
              <w:ind w:left="107"/>
              <w:rPr>
                <w:sz w:val="24"/>
              </w:rPr>
            </w:pPr>
            <w:proofErr w:type="gramStart"/>
            <w:r>
              <w:rPr>
                <w:color w:val="010101"/>
                <w:sz w:val="19"/>
              </w:rPr>
              <w:t>Subject</w:t>
            </w:r>
            <w:r>
              <w:rPr>
                <w:color w:val="010101"/>
                <w:spacing w:val="-24"/>
                <w:sz w:val="19"/>
              </w:rPr>
              <w:t xml:space="preserve"> </w:t>
            </w:r>
            <w:r>
              <w:rPr>
                <w:color w:val="2B2B2B"/>
                <w:sz w:val="19"/>
              </w:rPr>
              <w:t>:</w:t>
            </w:r>
            <w:proofErr w:type="gramEnd"/>
            <w:r>
              <w:rPr>
                <w:color w:val="2B2B2B"/>
                <w:sz w:val="19"/>
              </w:rPr>
              <w:tab/>
            </w:r>
            <w:r>
              <w:rPr>
                <w:color w:val="010101"/>
                <w:sz w:val="24"/>
              </w:rPr>
              <w:t>English</w:t>
            </w:r>
          </w:p>
        </w:tc>
      </w:tr>
      <w:tr w:rsidR="009D3BE0" w14:paraId="643717F6" w14:textId="77777777">
        <w:trPr>
          <w:trHeight w:val="551"/>
        </w:trPr>
        <w:tc>
          <w:tcPr>
            <w:tcW w:w="6707" w:type="dxa"/>
          </w:tcPr>
          <w:p w14:paraId="643717F4" w14:textId="2A96E3AC" w:rsidR="009D3BE0" w:rsidRDefault="00C038D4">
            <w:pPr>
              <w:pStyle w:val="TableParagraph"/>
              <w:spacing w:before="142"/>
              <w:ind w:left="112"/>
              <w:rPr>
                <w:sz w:val="19"/>
              </w:rPr>
            </w:pPr>
            <w:r>
              <w:rPr>
                <w:color w:val="010101"/>
                <w:sz w:val="19"/>
              </w:rPr>
              <w:t>Topic:</w:t>
            </w:r>
            <w:r w:rsidR="005D545F">
              <w:rPr>
                <w:color w:val="010101"/>
                <w:sz w:val="19"/>
              </w:rPr>
              <w:t xml:space="preserve"> TWO VOICE </w:t>
            </w:r>
            <w:r w:rsidR="00F36767">
              <w:rPr>
                <w:color w:val="010101"/>
                <w:sz w:val="19"/>
              </w:rPr>
              <w:t>POEM – NYA AND SALVA</w:t>
            </w:r>
            <w:r w:rsidR="00995CDB">
              <w:rPr>
                <w:color w:val="010101"/>
                <w:sz w:val="19"/>
              </w:rPr>
              <w:t xml:space="preserve"> - ALWTW</w:t>
            </w:r>
          </w:p>
        </w:tc>
        <w:tc>
          <w:tcPr>
            <w:tcW w:w="2875" w:type="dxa"/>
          </w:tcPr>
          <w:p w14:paraId="643717F5" w14:textId="77777777" w:rsidR="009D3BE0" w:rsidRDefault="00C038D4">
            <w:pPr>
              <w:pStyle w:val="TableParagraph"/>
              <w:spacing w:before="142"/>
              <w:ind w:left="12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Date:</w:t>
            </w:r>
          </w:p>
        </w:tc>
      </w:tr>
      <w:tr w:rsidR="009D3BE0" w14:paraId="643717FB" w14:textId="77777777">
        <w:trPr>
          <w:trHeight w:val="4880"/>
        </w:trPr>
        <w:tc>
          <w:tcPr>
            <w:tcW w:w="6707" w:type="dxa"/>
          </w:tcPr>
          <w:p w14:paraId="7B5388C5" w14:textId="308E9DAA" w:rsidR="00995CDB" w:rsidRPr="00755396" w:rsidRDefault="00C038D4" w:rsidP="00755396">
            <w:pPr>
              <w:pStyle w:val="TableParagraph"/>
              <w:spacing w:before="153" w:line="280" w:lineRule="auto"/>
              <w:ind w:left="109" w:right="94" w:hanging="3"/>
              <w:rPr>
                <w:color w:val="010101"/>
                <w:w w:val="105"/>
                <w:sz w:val="19"/>
              </w:rPr>
            </w:pPr>
            <w:r>
              <w:rPr>
                <w:color w:val="010101"/>
                <w:w w:val="105"/>
                <w:sz w:val="19"/>
              </w:rPr>
              <w:t>Describe the steps you followed in the process of completing</w:t>
            </w:r>
            <w:r>
              <w:rPr>
                <w:color w:val="010101"/>
                <w:spacing w:val="5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this learning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activity:</w:t>
            </w:r>
          </w:p>
          <w:p w14:paraId="01D6276B" w14:textId="77777777" w:rsidR="00995CDB" w:rsidRDefault="00995CDB">
            <w:pPr>
              <w:pStyle w:val="TableParagraph"/>
              <w:spacing w:before="153" w:line="280" w:lineRule="auto"/>
              <w:ind w:left="109" w:right="94" w:hanging="3"/>
              <w:rPr>
                <w:sz w:val="19"/>
              </w:rPr>
            </w:pPr>
            <w:r>
              <w:rPr>
                <w:sz w:val="19"/>
              </w:rPr>
              <w:t>FOR THIS PROJECT</w:t>
            </w:r>
            <w:r w:rsidR="009E4505">
              <w:rPr>
                <w:sz w:val="19"/>
              </w:rPr>
              <w:t xml:space="preserve"> WE READ THE BOOK </w:t>
            </w:r>
            <w:r w:rsidR="009E4505" w:rsidRPr="0023338B">
              <w:rPr>
                <w:sz w:val="19"/>
                <w:u w:val="single"/>
              </w:rPr>
              <w:t>A LONG WALK TO WATER</w:t>
            </w:r>
            <w:r w:rsidR="00492AE5">
              <w:rPr>
                <w:sz w:val="19"/>
              </w:rPr>
              <w:t xml:space="preserve"> TO LEARN ABOUT SUDAN AND THE WATER CRISIS.</w:t>
            </w:r>
            <w:r w:rsidR="00E94CE3">
              <w:rPr>
                <w:sz w:val="19"/>
              </w:rPr>
              <w:t>WE THEN LOOKED AT A NUMBER OF EXAMPLES OF TWO-VOICE</w:t>
            </w:r>
            <w:r w:rsidR="000E4607">
              <w:rPr>
                <w:sz w:val="19"/>
              </w:rPr>
              <w:t xml:space="preserve"> POEMS ON VARIOUS TOPICS SO THAT WE COULD </w:t>
            </w:r>
            <w:r w:rsidR="000E4607" w:rsidRPr="00303EBB">
              <w:rPr>
                <w:sz w:val="19"/>
                <w:highlight w:val="yellow"/>
              </w:rPr>
              <w:t>COMPARE AND CONTRAS</w:t>
            </w:r>
            <w:r w:rsidR="004C6878" w:rsidRPr="00303EBB">
              <w:rPr>
                <w:sz w:val="19"/>
                <w:highlight w:val="yellow"/>
              </w:rPr>
              <w:t>T</w:t>
            </w:r>
            <w:r w:rsidR="004C6878">
              <w:rPr>
                <w:sz w:val="19"/>
              </w:rPr>
              <w:t xml:space="preserve"> DIFFERENT TYPES OF TWO VOICE POEMS</w:t>
            </w:r>
            <w:r w:rsidR="006A6AC4">
              <w:rPr>
                <w:sz w:val="19"/>
              </w:rPr>
              <w:t xml:space="preserve">. WE </w:t>
            </w:r>
            <w:r w:rsidR="006A6AC4" w:rsidRPr="00303EBB">
              <w:rPr>
                <w:sz w:val="19"/>
                <w:highlight w:val="yellow"/>
              </w:rPr>
              <w:t>EVALUATED</w:t>
            </w:r>
            <w:r w:rsidR="006A6AC4">
              <w:rPr>
                <w:sz w:val="19"/>
              </w:rPr>
              <w:t xml:space="preserve"> </w:t>
            </w:r>
            <w:r w:rsidR="00B66FBA">
              <w:rPr>
                <w:sz w:val="19"/>
              </w:rPr>
              <w:t>THE POEMS AND PICKED OUR FAVORITES AND PRACTICED READING THEM ALOUD.</w:t>
            </w:r>
          </w:p>
          <w:p w14:paraId="7726E478" w14:textId="77777777" w:rsidR="00CC28D8" w:rsidRDefault="00CC28D8">
            <w:pPr>
              <w:pStyle w:val="TableParagraph"/>
              <w:spacing w:before="153" w:line="280" w:lineRule="auto"/>
              <w:ind w:left="109" w:right="94" w:hanging="3"/>
              <w:rPr>
                <w:sz w:val="19"/>
              </w:rPr>
            </w:pPr>
            <w:r>
              <w:rPr>
                <w:sz w:val="19"/>
              </w:rPr>
              <w:t xml:space="preserve">WE THEN </w:t>
            </w:r>
            <w:r w:rsidRPr="00815771">
              <w:rPr>
                <w:sz w:val="19"/>
                <w:highlight w:val="yellow"/>
              </w:rPr>
              <w:t>WROTE</w:t>
            </w:r>
            <w:r>
              <w:rPr>
                <w:sz w:val="19"/>
              </w:rPr>
              <w:t xml:space="preserve"> TWO CREATIVE TWO VOICE POEMS</w:t>
            </w:r>
            <w:r w:rsidR="00E05534">
              <w:rPr>
                <w:sz w:val="19"/>
              </w:rPr>
              <w:t xml:space="preserve"> ON THE TOPIC OF OUR CHOICE</w:t>
            </w:r>
            <w:r w:rsidR="00557D2E">
              <w:rPr>
                <w:sz w:val="19"/>
              </w:rPr>
              <w:t xml:space="preserve">. </w:t>
            </w:r>
            <w:r w:rsidR="00B22A38">
              <w:rPr>
                <w:sz w:val="19"/>
              </w:rPr>
              <w:t xml:space="preserve">WE </w:t>
            </w:r>
            <w:r w:rsidR="00F86FF4">
              <w:rPr>
                <w:sz w:val="19"/>
              </w:rPr>
              <w:t xml:space="preserve">USED A PEER EDITING CHECKLIST TO </w:t>
            </w:r>
            <w:r w:rsidR="00F86FF4" w:rsidRPr="00815771">
              <w:rPr>
                <w:sz w:val="19"/>
                <w:highlight w:val="yellow"/>
              </w:rPr>
              <w:t>IDENTIFY</w:t>
            </w:r>
            <w:r w:rsidR="00F86FF4">
              <w:rPr>
                <w:sz w:val="19"/>
              </w:rPr>
              <w:t xml:space="preserve"> ANY </w:t>
            </w:r>
            <w:r w:rsidR="00815771">
              <w:rPr>
                <w:sz w:val="19"/>
              </w:rPr>
              <w:t xml:space="preserve">PUNCTUATION OR GRAMMAR “FAILS.” </w:t>
            </w:r>
            <w:r w:rsidR="00557D2E">
              <w:rPr>
                <w:sz w:val="19"/>
              </w:rPr>
              <w:t xml:space="preserve">MR. DALY THEN </w:t>
            </w:r>
            <w:r w:rsidR="00557D2E" w:rsidRPr="00815771">
              <w:rPr>
                <w:sz w:val="19"/>
                <w:highlight w:val="yellow"/>
              </w:rPr>
              <w:t>ASSESSED</w:t>
            </w:r>
            <w:r w:rsidR="00557D2E">
              <w:rPr>
                <w:sz w:val="19"/>
              </w:rPr>
              <w:t xml:space="preserve"> THE POEMS USI</w:t>
            </w:r>
            <w:r w:rsidR="00815771">
              <w:rPr>
                <w:sz w:val="19"/>
              </w:rPr>
              <w:t>NG A RUBRIC.</w:t>
            </w:r>
          </w:p>
          <w:p w14:paraId="643717F7" w14:textId="76E6653C" w:rsidR="0023338B" w:rsidRDefault="0023338B">
            <w:pPr>
              <w:pStyle w:val="TableParagraph"/>
              <w:spacing w:before="153" w:line="280" w:lineRule="auto"/>
              <w:ind w:left="109" w:right="94" w:hanging="3"/>
              <w:rPr>
                <w:sz w:val="19"/>
              </w:rPr>
            </w:pPr>
            <w:r>
              <w:rPr>
                <w:sz w:val="19"/>
              </w:rPr>
              <w:t xml:space="preserve">OUR FINIAL PROJECT WAS TO </w:t>
            </w:r>
            <w:r w:rsidR="00833AC6">
              <w:rPr>
                <w:sz w:val="19"/>
              </w:rPr>
              <w:t>COMPOSE</w:t>
            </w:r>
            <w:r>
              <w:rPr>
                <w:sz w:val="19"/>
              </w:rPr>
              <w:t xml:space="preserve"> A TWO VOICE POEM IN THE VOICES OF THE MAIN CHARACTERS OF THE NOVEL</w:t>
            </w:r>
            <w:r w:rsidR="00833AC6">
              <w:rPr>
                <w:sz w:val="19"/>
              </w:rPr>
              <w:t xml:space="preserve"> – NYA AND SALVA. WE WERE ALSO REQUIRED TO CITE FROM THE NOVEL</w:t>
            </w:r>
            <w:r w:rsidR="00755396">
              <w:rPr>
                <w:sz w:val="19"/>
              </w:rPr>
              <w:t xml:space="preserve"> AND USE EXMPLES OF SIMILE, METAPHOR AND FIGURARIVE LANGUAGE.</w:t>
            </w:r>
          </w:p>
        </w:tc>
        <w:tc>
          <w:tcPr>
            <w:tcW w:w="2875" w:type="dxa"/>
          </w:tcPr>
          <w:p w14:paraId="643717F8" w14:textId="77777777" w:rsidR="009D3BE0" w:rsidRDefault="00C038D4">
            <w:pPr>
              <w:pStyle w:val="TableParagraph"/>
              <w:spacing w:before="116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b/>
                <w:color w:val="010101"/>
                <w:sz w:val="23"/>
              </w:rPr>
              <w:t xml:space="preserve">Things I did </w:t>
            </w:r>
            <w:r>
              <w:rPr>
                <w:rFonts w:ascii="Times New Roman"/>
                <w:color w:val="161616"/>
                <w:sz w:val="23"/>
              </w:rPr>
              <w:t>...</w:t>
            </w:r>
          </w:p>
          <w:p w14:paraId="643717F9" w14:textId="77777777" w:rsidR="009D3BE0" w:rsidRDefault="00C038D4">
            <w:pPr>
              <w:pStyle w:val="TableParagraph"/>
              <w:spacing w:before="166" w:line="288" w:lineRule="auto"/>
              <w:ind w:left="114" w:right="93" w:firstLine="1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Gathered.counted</w:t>
            </w:r>
            <w:proofErr w:type="spellEnd"/>
            <w:proofErr w:type="gramStart"/>
            <w:r>
              <w:rPr>
                <w:color w:val="010101"/>
                <w:w w:val="105"/>
                <w:sz w:val="19"/>
              </w:rPr>
              <w:t>,  described</w:t>
            </w:r>
            <w:proofErr w:type="gramEnd"/>
            <w:r>
              <w:rPr>
                <w:color w:val="010101"/>
                <w:w w:val="105"/>
                <w:sz w:val="19"/>
              </w:rPr>
              <w:t>, matched,</w:t>
            </w:r>
            <w:r>
              <w:rPr>
                <w:color w:val="010101"/>
                <w:spacing w:val="-2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 xml:space="preserve">selected, recalled, located, named, </w:t>
            </w:r>
            <w:r w:rsidRPr="00815771">
              <w:rPr>
                <w:color w:val="010101"/>
                <w:w w:val="105"/>
                <w:sz w:val="19"/>
                <w:highlight w:val="yellow"/>
              </w:rPr>
              <w:t>wrote</w:t>
            </w:r>
            <w:r>
              <w:rPr>
                <w:color w:val="010101"/>
                <w:w w:val="105"/>
                <w:sz w:val="19"/>
              </w:rPr>
              <w:t xml:space="preserve">, </w:t>
            </w:r>
            <w:r w:rsidRPr="00815771">
              <w:rPr>
                <w:color w:val="010101"/>
                <w:w w:val="105"/>
                <w:sz w:val="19"/>
                <w:highlight w:val="yellow"/>
              </w:rPr>
              <w:t>identified</w:t>
            </w:r>
            <w:r>
              <w:rPr>
                <w:color w:val="010101"/>
                <w:w w:val="105"/>
                <w:sz w:val="19"/>
              </w:rPr>
              <w:t xml:space="preserve">, illustrated, listed, expressed, </w:t>
            </w:r>
            <w:r>
              <w:rPr>
                <w:color w:val="010101"/>
                <w:spacing w:val="-6"/>
                <w:w w:val="105"/>
                <w:sz w:val="19"/>
              </w:rPr>
              <w:t>examined</w:t>
            </w:r>
            <w:r>
              <w:rPr>
                <w:color w:val="2B2B2B"/>
                <w:spacing w:val="-6"/>
                <w:w w:val="105"/>
                <w:sz w:val="19"/>
              </w:rPr>
              <w:t xml:space="preserve">. </w:t>
            </w:r>
            <w:r>
              <w:rPr>
                <w:color w:val="010101"/>
                <w:w w:val="105"/>
                <w:sz w:val="19"/>
              </w:rPr>
              <w:t xml:space="preserve">Compared, arranged, contrasted, sorted, explained, </w:t>
            </w:r>
            <w:proofErr w:type="spellStart"/>
            <w:r>
              <w:rPr>
                <w:color w:val="010101"/>
                <w:w w:val="105"/>
                <w:sz w:val="19"/>
              </w:rPr>
              <w:t>analysed</w:t>
            </w:r>
            <w:proofErr w:type="spellEnd"/>
            <w:r>
              <w:rPr>
                <w:color w:val="010101"/>
                <w:w w:val="105"/>
                <w:sz w:val="19"/>
              </w:rPr>
              <w:t>, solved, classified, calculated, planned, completed,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constructed.</w:t>
            </w:r>
          </w:p>
          <w:p w14:paraId="643717FA" w14:textId="77777777" w:rsidR="009D3BE0" w:rsidRDefault="00C038D4">
            <w:pPr>
              <w:pStyle w:val="TableParagraph"/>
              <w:spacing w:before="3" w:line="288" w:lineRule="auto"/>
              <w:ind w:left="114" w:right="99" w:firstLine="1"/>
              <w:rPr>
                <w:sz w:val="19"/>
              </w:rPr>
            </w:pPr>
            <w:r w:rsidRPr="00303EBB">
              <w:rPr>
                <w:color w:val="010101"/>
                <w:sz w:val="19"/>
                <w:highlight w:val="yellow"/>
              </w:rPr>
              <w:t>Evaluated,</w:t>
            </w:r>
            <w:r>
              <w:rPr>
                <w:color w:val="010101"/>
                <w:sz w:val="19"/>
              </w:rPr>
              <w:t xml:space="preserve"> imagined, created, jud</w:t>
            </w:r>
            <w:r>
              <w:rPr>
                <w:color w:val="010101"/>
                <w:sz w:val="19"/>
              </w:rPr>
              <w:t xml:space="preserve">ged, </w:t>
            </w:r>
            <w:r w:rsidRPr="00815771">
              <w:rPr>
                <w:color w:val="010101"/>
                <w:sz w:val="19"/>
                <w:highlight w:val="yellow"/>
              </w:rPr>
              <w:t>assessed</w:t>
            </w:r>
            <w:r>
              <w:rPr>
                <w:color w:val="010101"/>
                <w:sz w:val="19"/>
              </w:rPr>
              <w:t xml:space="preserve">, predicted, speculated, designed, arranged, proposed, devised, debated, </w:t>
            </w:r>
            <w:r w:rsidRPr="00815771">
              <w:rPr>
                <w:color w:val="010101"/>
                <w:sz w:val="19"/>
                <w:highlight w:val="yellow"/>
              </w:rPr>
              <w:t>evaluated</w:t>
            </w:r>
            <w:r>
              <w:rPr>
                <w:color w:val="010101"/>
                <w:sz w:val="19"/>
              </w:rPr>
              <w:t>, argued.</w:t>
            </w:r>
          </w:p>
        </w:tc>
      </w:tr>
      <w:tr w:rsidR="009D3BE0" w14:paraId="64371808" w14:textId="77777777">
        <w:trPr>
          <w:trHeight w:val="2420"/>
        </w:trPr>
        <w:tc>
          <w:tcPr>
            <w:tcW w:w="6707" w:type="dxa"/>
          </w:tcPr>
          <w:p w14:paraId="643717FC" w14:textId="77777777" w:rsidR="009D3BE0" w:rsidRDefault="00C038D4">
            <w:pPr>
              <w:pStyle w:val="TableParagraph"/>
              <w:spacing w:before="149"/>
              <w:ind w:left="114"/>
              <w:rPr>
                <w:sz w:val="19"/>
              </w:rPr>
            </w:pPr>
            <w:r>
              <w:rPr>
                <w:color w:val="010101"/>
                <w:sz w:val="19"/>
              </w:rPr>
              <w:t>What did you do well?</w:t>
            </w:r>
          </w:p>
        </w:tc>
        <w:tc>
          <w:tcPr>
            <w:tcW w:w="2875" w:type="dxa"/>
            <w:vMerge w:val="restart"/>
          </w:tcPr>
          <w:p w14:paraId="643717FD" w14:textId="77777777" w:rsidR="009D3BE0" w:rsidRDefault="00C038D4">
            <w:pPr>
              <w:pStyle w:val="TableParagraph"/>
              <w:spacing w:before="149" w:line="290" w:lineRule="auto"/>
              <w:ind w:left="130" w:hanging="15"/>
              <w:rPr>
                <w:sz w:val="19"/>
              </w:rPr>
            </w:pPr>
            <w:r>
              <w:rPr>
                <w:color w:val="010101"/>
                <w:sz w:val="19"/>
              </w:rPr>
              <w:t>Completed my work on time Asked for help</w:t>
            </w:r>
          </w:p>
          <w:p w14:paraId="643717FE" w14:textId="77777777" w:rsidR="009D3BE0" w:rsidRDefault="00C038D4">
            <w:pPr>
              <w:pStyle w:val="TableParagraph"/>
              <w:spacing w:line="288" w:lineRule="auto"/>
              <w:ind w:left="128" w:right="737"/>
              <w:jc w:val="both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Worked well by myself Worked well in a group Was well </w:t>
            </w:r>
            <w:proofErr w:type="spellStart"/>
            <w:r>
              <w:rPr>
                <w:color w:val="010101"/>
                <w:sz w:val="19"/>
              </w:rPr>
              <w:t>organised</w:t>
            </w:r>
            <w:proofErr w:type="spellEnd"/>
          </w:p>
          <w:p w14:paraId="643717FF" w14:textId="77777777" w:rsidR="009D3BE0" w:rsidRDefault="00C038D4">
            <w:pPr>
              <w:pStyle w:val="TableParagraph"/>
              <w:spacing w:line="290" w:lineRule="auto"/>
              <w:ind w:left="111" w:right="254" w:firstLine="9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The biggest challenge was </w:t>
            </w:r>
            <w:r>
              <w:rPr>
                <w:color w:val="414141"/>
                <w:sz w:val="19"/>
              </w:rPr>
              <w:t xml:space="preserve">... </w:t>
            </w:r>
            <w:r>
              <w:rPr>
                <w:color w:val="010101"/>
                <w:sz w:val="19"/>
              </w:rPr>
              <w:t>Listened to instructions</w:t>
            </w:r>
          </w:p>
          <w:p w14:paraId="64371800" w14:textId="77777777" w:rsidR="009D3BE0" w:rsidRDefault="00C038D4">
            <w:pPr>
              <w:pStyle w:val="TableParagraph"/>
              <w:spacing w:line="290" w:lineRule="auto"/>
              <w:ind w:left="115" w:firstLine="6"/>
              <w:rPr>
                <w:sz w:val="19"/>
              </w:rPr>
            </w:pPr>
            <w:r>
              <w:rPr>
                <w:color w:val="010101"/>
                <w:sz w:val="19"/>
              </w:rPr>
              <w:t>Set goals to achieve at each stage</w:t>
            </w:r>
          </w:p>
          <w:p w14:paraId="64371801" w14:textId="77777777" w:rsidR="009D3BE0" w:rsidRDefault="00C038D4">
            <w:pPr>
              <w:pStyle w:val="TableParagraph"/>
              <w:ind w:left="115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Used my time effectively</w:t>
            </w:r>
          </w:p>
          <w:p w14:paraId="64371802" w14:textId="77777777" w:rsidR="009D3BE0" w:rsidRDefault="00C038D4">
            <w:pPr>
              <w:pStyle w:val="TableParagraph"/>
              <w:spacing w:before="33" w:line="290" w:lineRule="auto"/>
              <w:ind w:left="114" w:right="99" w:hanging="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I could have done better by </w:t>
            </w:r>
            <w:r>
              <w:rPr>
                <w:color w:val="414141"/>
                <w:w w:val="105"/>
                <w:sz w:val="19"/>
              </w:rPr>
              <w:t>..</w:t>
            </w:r>
            <w:r>
              <w:rPr>
                <w:color w:val="010101"/>
                <w:w w:val="105"/>
                <w:sz w:val="19"/>
              </w:rPr>
              <w:t xml:space="preserve">. </w:t>
            </w:r>
            <w:r>
              <w:rPr>
                <w:color w:val="010101"/>
                <w:sz w:val="19"/>
              </w:rPr>
              <w:t xml:space="preserve">Responsible (avoided blaming </w:t>
            </w:r>
            <w:r>
              <w:rPr>
                <w:color w:val="010101"/>
                <w:w w:val="105"/>
                <w:sz w:val="19"/>
              </w:rPr>
              <w:t>others)</w:t>
            </w:r>
          </w:p>
          <w:p w14:paraId="64371803" w14:textId="77777777" w:rsidR="009D3BE0" w:rsidRDefault="00C038D4">
            <w:pPr>
              <w:pStyle w:val="TableParagraph"/>
              <w:spacing w:line="288" w:lineRule="auto"/>
              <w:ind w:left="118" w:hanging="7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Presentation (neatness, </w:t>
            </w:r>
            <w:r>
              <w:rPr>
                <w:color w:val="010101"/>
                <w:w w:val="105"/>
                <w:sz w:val="19"/>
              </w:rPr>
              <w:t>illustrations, spelling, punctuation)</w:t>
            </w:r>
          </w:p>
          <w:p w14:paraId="64371804" w14:textId="77777777" w:rsidR="009D3BE0" w:rsidRDefault="00C038D4"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Next time I will </w:t>
            </w:r>
            <w:r>
              <w:rPr>
                <w:color w:val="414141"/>
                <w:w w:val="105"/>
                <w:sz w:val="19"/>
              </w:rPr>
              <w:t>...</w:t>
            </w:r>
          </w:p>
          <w:p w14:paraId="64371805" w14:textId="77777777" w:rsidR="009D3BE0" w:rsidRDefault="00C038D4">
            <w:pPr>
              <w:pStyle w:val="TableParagraph"/>
              <w:spacing w:before="38" w:line="290" w:lineRule="auto"/>
              <w:ind w:left="115" w:firstLine="10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The best part of my work is </w:t>
            </w:r>
            <w:r>
              <w:rPr>
                <w:color w:val="414141"/>
                <w:sz w:val="19"/>
              </w:rPr>
              <w:t>..</w:t>
            </w:r>
            <w:r>
              <w:rPr>
                <w:color w:val="010101"/>
                <w:sz w:val="19"/>
              </w:rPr>
              <w:t>. Research skills</w:t>
            </w:r>
          </w:p>
          <w:p w14:paraId="64371806" w14:textId="77777777" w:rsidR="009D3BE0" w:rsidRDefault="00C038D4">
            <w:pPr>
              <w:pStyle w:val="TableParagraph"/>
              <w:spacing w:line="290" w:lineRule="auto"/>
              <w:ind w:left="115" w:right="116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Computer skills Goal setting skills</w:t>
            </w:r>
          </w:p>
          <w:p w14:paraId="64371807" w14:textId="77777777" w:rsidR="009D3BE0" w:rsidRDefault="00C038D4">
            <w:pPr>
              <w:pStyle w:val="TableParagraph"/>
              <w:spacing w:line="290" w:lineRule="auto"/>
              <w:ind w:left="116" w:hanging="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Managing time effectively Communication skills</w:t>
            </w:r>
          </w:p>
        </w:tc>
      </w:tr>
      <w:tr w:rsidR="009D3BE0" w14:paraId="6437180B" w14:textId="77777777">
        <w:trPr>
          <w:trHeight w:val="2419"/>
        </w:trPr>
        <w:tc>
          <w:tcPr>
            <w:tcW w:w="6707" w:type="dxa"/>
          </w:tcPr>
          <w:p w14:paraId="64371809" w14:textId="77777777" w:rsidR="009D3BE0" w:rsidRDefault="00C038D4">
            <w:pPr>
              <w:pStyle w:val="TableParagraph"/>
              <w:spacing w:before="154"/>
              <w:ind w:left="11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What could you have done better?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14:paraId="6437180A" w14:textId="77777777" w:rsidR="009D3BE0" w:rsidRDefault="009D3BE0">
            <w:pPr>
              <w:rPr>
                <w:sz w:val="2"/>
                <w:szCs w:val="2"/>
              </w:rPr>
            </w:pPr>
          </w:p>
        </w:tc>
      </w:tr>
      <w:tr w:rsidR="009D3BE0" w14:paraId="6437180E" w14:textId="77777777">
        <w:trPr>
          <w:trHeight w:val="2231"/>
        </w:trPr>
        <w:tc>
          <w:tcPr>
            <w:tcW w:w="6707" w:type="dxa"/>
          </w:tcPr>
          <w:p w14:paraId="6437180C" w14:textId="77777777" w:rsidR="009D3BE0" w:rsidRDefault="00C038D4">
            <w:pPr>
              <w:pStyle w:val="TableParagraph"/>
              <w:spacing w:before="156" w:line="285" w:lineRule="auto"/>
              <w:ind w:left="103" w:firstLine="1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What knowledge, skills and understandings did you learn from completing this task?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14:paraId="6437180D" w14:textId="77777777" w:rsidR="009D3BE0" w:rsidRDefault="009D3BE0">
            <w:pPr>
              <w:rPr>
                <w:sz w:val="2"/>
                <w:szCs w:val="2"/>
              </w:rPr>
            </w:pPr>
          </w:p>
        </w:tc>
      </w:tr>
    </w:tbl>
    <w:p w14:paraId="6437180F" w14:textId="77777777" w:rsidR="009D3BE0" w:rsidRDefault="00C038D4">
      <w:pPr>
        <w:spacing w:before="121"/>
        <w:ind w:left="3014" w:right="3529"/>
        <w:jc w:val="center"/>
        <w:rPr>
          <w:rFonts w:ascii="Times New Roman"/>
          <w:sz w:val="18"/>
        </w:rPr>
      </w:pPr>
      <w:r>
        <w:rPr>
          <w:rFonts w:ascii="Times New Roman"/>
          <w:color w:val="010101"/>
          <w:w w:val="105"/>
          <w:sz w:val="18"/>
        </w:rPr>
        <w:t>10</w:t>
      </w:r>
    </w:p>
    <w:p w14:paraId="64371810" w14:textId="77777777" w:rsidR="009D3BE0" w:rsidRDefault="009D3BE0">
      <w:pPr>
        <w:jc w:val="center"/>
        <w:rPr>
          <w:rFonts w:ascii="Times New Roman"/>
          <w:sz w:val="18"/>
        </w:rPr>
        <w:sectPr w:rsidR="009D3BE0">
          <w:type w:val="continuous"/>
          <w:pgSz w:w="12240" w:h="15840"/>
          <w:pgMar w:top="800" w:right="940" w:bottom="280" w:left="940" w:header="720" w:footer="720" w:gutter="0"/>
          <w:cols w:space="720"/>
        </w:sectPr>
      </w:pPr>
    </w:p>
    <w:p w14:paraId="64371811" w14:textId="77777777" w:rsidR="009D3BE0" w:rsidRDefault="00C038D4">
      <w:pPr>
        <w:pStyle w:val="Heading1"/>
        <w:ind w:left="2947"/>
      </w:pPr>
      <w:r>
        <w:rPr>
          <w:color w:val="010101"/>
        </w:rPr>
        <w:lastRenderedPageBreak/>
        <w:t>CLASSROOM LOG SHEET</w:t>
      </w:r>
    </w:p>
    <w:p w14:paraId="64371812" w14:textId="77777777" w:rsidR="009D3BE0" w:rsidRDefault="00C038D4">
      <w:pPr>
        <w:spacing w:before="46"/>
        <w:ind w:left="4069" w:right="3529"/>
        <w:jc w:val="center"/>
        <w:rPr>
          <w:rFonts w:ascii="Times New Roman"/>
          <w:sz w:val="16"/>
        </w:rPr>
      </w:pPr>
      <w:r>
        <w:rPr>
          <w:rFonts w:ascii="Times New Roman"/>
          <w:color w:val="010101"/>
          <w:w w:val="105"/>
          <w:sz w:val="16"/>
        </w:rPr>
        <w:t xml:space="preserve">(from your </w:t>
      </w:r>
      <w:proofErr w:type="gramStart"/>
      <w:r>
        <w:rPr>
          <w:rFonts w:ascii="Times New Roman"/>
          <w:color w:val="010101"/>
          <w:w w:val="105"/>
          <w:sz w:val="16"/>
        </w:rPr>
        <w:t>School  to</w:t>
      </w:r>
      <w:proofErr w:type="gramEnd"/>
      <w:r>
        <w:rPr>
          <w:rFonts w:ascii="Times New Roman"/>
          <w:color w:val="010101"/>
          <w:w w:val="105"/>
          <w:sz w:val="16"/>
        </w:rPr>
        <w:t xml:space="preserve">  Work Handbook)</w:t>
      </w:r>
    </w:p>
    <w:p w14:paraId="64371813" w14:textId="77777777" w:rsidR="009D3BE0" w:rsidRDefault="009D3BE0">
      <w:pPr>
        <w:pStyle w:val="BodyText"/>
        <w:spacing w:before="9"/>
        <w:rPr>
          <w:rFonts w:ascii="Times New Roman"/>
          <w:sz w:val="18"/>
        </w:rPr>
      </w:pPr>
    </w:p>
    <w:p w14:paraId="64371814" w14:textId="77777777" w:rsidR="009D3BE0" w:rsidRDefault="00C038D4">
      <w:pPr>
        <w:pStyle w:val="BodyText"/>
        <w:spacing w:before="1" w:line="237" w:lineRule="auto"/>
        <w:ind w:left="705" w:right="263" w:hanging="71"/>
        <w:jc w:val="center"/>
      </w:pPr>
      <w:r>
        <w:rPr>
          <w:color w:val="010101"/>
        </w:rPr>
        <w:t xml:space="preserve">You gain a range of important skills </w:t>
      </w:r>
      <w:proofErr w:type="gramStart"/>
      <w:r>
        <w:rPr>
          <w:color w:val="010101"/>
        </w:rPr>
        <w:t>in  each</w:t>
      </w:r>
      <w:proofErr w:type="gramEnd"/>
      <w:r>
        <w:rPr>
          <w:color w:val="010101"/>
        </w:rPr>
        <w:t xml:space="preserve"> subject  you study. Identify the </w:t>
      </w:r>
      <w:proofErr w:type="gramStart"/>
      <w:r>
        <w:rPr>
          <w:color w:val="010101"/>
        </w:rPr>
        <w:t>employment  related</w:t>
      </w:r>
      <w:proofErr w:type="gramEnd"/>
      <w:r>
        <w:rPr>
          <w:color w:val="010101"/>
        </w:rPr>
        <w:t xml:space="preserve"> skills relevant to your particular classroom activity. Choose up to three skills and describe how you have demonstrated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them.</w:t>
      </w:r>
    </w:p>
    <w:p w14:paraId="64371815" w14:textId="77777777" w:rsidR="009D3BE0" w:rsidRDefault="009D3BE0">
      <w:pPr>
        <w:pStyle w:val="BodyText"/>
        <w:spacing w:before="4" w:after="1"/>
        <w:rPr>
          <w:sz w:val="28"/>
        </w:rPr>
      </w:pPr>
    </w:p>
    <w:tbl>
      <w:tblPr>
        <w:tblW w:w="0" w:type="auto"/>
        <w:tblInd w:w="666" w:type="dxa"/>
        <w:tblBorders>
          <w:top w:val="single" w:sz="8" w:space="0" w:color="5E5E5E"/>
          <w:left w:val="single" w:sz="8" w:space="0" w:color="5E5E5E"/>
          <w:bottom w:val="single" w:sz="8" w:space="0" w:color="5E5E5E"/>
          <w:right w:val="single" w:sz="8" w:space="0" w:color="5E5E5E"/>
          <w:insideH w:val="single" w:sz="8" w:space="0" w:color="5E5E5E"/>
          <w:insideV w:val="single" w:sz="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294"/>
        <w:gridCol w:w="941"/>
        <w:gridCol w:w="1037"/>
        <w:gridCol w:w="1648"/>
        <w:gridCol w:w="518"/>
        <w:gridCol w:w="1556"/>
        <w:gridCol w:w="1912"/>
      </w:tblGrid>
      <w:tr w:rsidR="009D3BE0" w14:paraId="64371818" w14:textId="77777777">
        <w:trPr>
          <w:trHeight w:val="589"/>
        </w:trPr>
        <w:tc>
          <w:tcPr>
            <w:tcW w:w="1679" w:type="dxa"/>
            <w:tcBorders>
              <w:bottom w:val="single" w:sz="12" w:space="0" w:color="5E5E5E"/>
            </w:tcBorders>
            <w:shd w:val="clear" w:color="auto" w:fill="DFDFDF"/>
          </w:tcPr>
          <w:p w14:paraId="64371816" w14:textId="77777777" w:rsidR="009D3BE0" w:rsidRDefault="00C038D4">
            <w:pPr>
              <w:pStyle w:val="TableParagraph"/>
              <w:spacing w:before="116"/>
              <w:ind w:left="36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010101"/>
                <w:sz w:val="28"/>
              </w:rPr>
              <w:t>Subject</w:t>
            </w:r>
          </w:p>
        </w:tc>
        <w:tc>
          <w:tcPr>
            <w:tcW w:w="7906" w:type="dxa"/>
            <w:gridSpan w:val="7"/>
            <w:tcBorders>
              <w:bottom w:val="single" w:sz="12" w:space="0" w:color="5E5E5E"/>
            </w:tcBorders>
          </w:tcPr>
          <w:p w14:paraId="64371817" w14:textId="77777777" w:rsidR="009D3BE0" w:rsidRDefault="00C038D4">
            <w:pPr>
              <w:pStyle w:val="TableParagraph"/>
              <w:spacing w:before="171"/>
              <w:ind w:left="646"/>
              <w:rPr>
                <w:b/>
                <w:sz w:val="21"/>
              </w:rPr>
            </w:pPr>
            <w:r>
              <w:rPr>
                <w:b/>
                <w:color w:val="010101"/>
                <w:sz w:val="21"/>
              </w:rPr>
              <w:t>English</w:t>
            </w:r>
          </w:p>
        </w:tc>
      </w:tr>
      <w:tr w:rsidR="009D3BE0" w14:paraId="6437181A" w14:textId="77777777">
        <w:trPr>
          <w:trHeight w:val="559"/>
        </w:trPr>
        <w:tc>
          <w:tcPr>
            <w:tcW w:w="9585" w:type="dxa"/>
            <w:gridSpan w:val="8"/>
            <w:tcBorders>
              <w:top w:val="single" w:sz="12" w:space="0" w:color="5E5E5E"/>
            </w:tcBorders>
            <w:shd w:val="clear" w:color="auto" w:fill="DFDFDF"/>
          </w:tcPr>
          <w:p w14:paraId="64371819" w14:textId="77777777" w:rsidR="009D3BE0" w:rsidRDefault="00C038D4">
            <w:pPr>
              <w:pStyle w:val="TableParagraph"/>
              <w:spacing w:before="152"/>
              <w:ind w:left="237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Classroom Activity, Topic, Assignment or Unit</w:t>
            </w:r>
          </w:p>
        </w:tc>
      </w:tr>
      <w:tr w:rsidR="009D3BE0" w14:paraId="6437181C" w14:textId="77777777">
        <w:trPr>
          <w:trHeight w:val="1421"/>
        </w:trPr>
        <w:tc>
          <w:tcPr>
            <w:tcW w:w="9585" w:type="dxa"/>
            <w:gridSpan w:val="8"/>
          </w:tcPr>
          <w:p w14:paraId="6437181B" w14:textId="77777777" w:rsidR="009D3BE0" w:rsidRDefault="009D3B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BE0" w14:paraId="6437181E" w14:textId="77777777">
        <w:trPr>
          <w:trHeight w:val="421"/>
        </w:trPr>
        <w:tc>
          <w:tcPr>
            <w:tcW w:w="9585" w:type="dxa"/>
            <w:gridSpan w:val="8"/>
            <w:shd w:val="clear" w:color="auto" w:fill="DFDFDF"/>
          </w:tcPr>
          <w:p w14:paraId="6437181D" w14:textId="77777777" w:rsidR="009D3BE0" w:rsidRDefault="00C038D4">
            <w:pPr>
              <w:pStyle w:val="TableParagraph"/>
              <w:spacing w:before="87"/>
              <w:ind w:left="1917" w:right="188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color w:val="010101"/>
                <w:sz w:val="21"/>
              </w:rPr>
              <w:t>Employment  Related</w:t>
            </w:r>
            <w:proofErr w:type="gramEnd"/>
            <w:r>
              <w:rPr>
                <w:b/>
                <w:color w:val="010101"/>
                <w:sz w:val="21"/>
              </w:rPr>
              <w:t xml:space="preserve"> Skills</w:t>
            </w:r>
          </w:p>
        </w:tc>
      </w:tr>
      <w:tr w:rsidR="009D3BE0" w14:paraId="64371825" w14:textId="77777777">
        <w:trPr>
          <w:trHeight w:val="556"/>
        </w:trPr>
        <w:tc>
          <w:tcPr>
            <w:tcW w:w="1973" w:type="dxa"/>
            <w:gridSpan w:val="2"/>
          </w:tcPr>
          <w:p w14:paraId="6437181F" w14:textId="77777777" w:rsidR="009D3BE0" w:rsidRDefault="00C038D4">
            <w:pPr>
              <w:pStyle w:val="TableParagraph"/>
              <w:tabs>
                <w:tab w:val="left" w:pos="507"/>
              </w:tabs>
              <w:spacing w:before="47" w:line="187" w:lineRule="auto"/>
              <w:ind w:left="507" w:right="331" w:hanging="405"/>
              <w:rPr>
                <w:b/>
                <w:sz w:val="18"/>
              </w:rPr>
            </w:pPr>
            <w:r w:rsidRPr="00AB0866">
              <w:rPr>
                <w:color w:val="010101"/>
                <w:position w:val="-4"/>
                <w:sz w:val="30"/>
                <w:highlight w:val="yellow"/>
              </w:rPr>
              <w:t>□</w:t>
            </w:r>
            <w:r w:rsidRPr="00AB0866">
              <w:rPr>
                <w:color w:val="010101"/>
                <w:position w:val="-4"/>
                <w:sz w:val="30"/>
                <w:highlight w:val="yellow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 xml:space="preserve">Self- </w:t>
            </w:r>
            <w:r w:rsidRPr="00AB0866">
              <w:rPr>
                <w:b/>
                <w:color w:val="010101"/>
                <w:spacing w:val="-1"/>
                <w:sz w:val="18"/>
                <w:highlight w:val="yellow"/>
              </w:rPr>
              <w:t>management</w:t>
            </w:r>
          </w:p>
        </w:tc>
        <w:tc>
          <w:tcPr>
            <w:tcW w:w="1978" w:type="dxa"/>
            <w:gridSpan w:val="2"/>
          </w:tcPr>
          <w:p w14:paraId="64371820" w14:textId="77777777" w:rsidR="009D3BE0" w:rsidRDefault="00C038D4">
            <w:pPr>
              <w:pStyle w:val="TableParagraph"/>
              <w:tabs>
                <w:tab w:val="left" w:pos="509"/>
              </w:tabs>
              <w:spacing w:before="54" w:line="184" w:lineRule="auto"/>
              <w:ind w:left="506" w:right="280" w:hanging="405"/>
              <w:rPr>
                <w:b/>
                <w:sz w:val="18"/>
              </w:rPr>
            </w:pPr>
            <w:r>
              <w:rPr>
                <w:color w:val="010101"/>
                <w:w w:val="105"/>
                <w:position w:val="-4"/>
                <w:sz w:val="30"/>
              </w:rPr>
              <w:t>□</w:t>
            </w:r>
            <w:r>
              <w:rPr>
                <w:color w:val="010101"/>
                <w:w w:val="105"/>
                <w:position w:val="-4"/>
                <w:sz w:val="30"/>
              </w:rPr>
              <w:tab/>
            </w:r>
            <w:r>
              <w:rPr>
                <w:color w:val="010101"/>
                <w:w w:val="105"/>
                <w:position w:val="-4"/>
                <w:sz w:val="30"/>
              </w:rPr>
              <w:tab/>
            </w:r>
            <w:r>
              <w:rPr>
                <w:b/>
                <w:color w:val="010101"/>
                <w:w w:val="105"/>
                <w:sz w:val="18"/>
              </w:rPr>
              <w:t>Initiative and enterprise</w:t>
            </w:r>
          </w:p>
        </w:tc>
        <w:tc>
          <w:tcPr>
            <w:tcW w:w="1648" w:type="dxa"/>
          </w:tcPr>
          <w:p w14:paraId="64371821" w14:textId="77777777" w:rsidR="009D3BE0" w:rsidRDefault="00C038D4">
            <w:pPr>
              <w:pStyle w:val="TableParagraph"/>
              <w:tabs>
                <w:tab w:val="left" w:pos="515"/>
              </w:tabs>
              <w:spacing w:before="106"/>
              <w:ind w:left="108"/>
              <w:rPr>
                <w:b/>
                <w:sz w:val="18"/>
              </w:rPr>
            </w:pPr>
            <w:r w:rsidRPr="00AB0866">
              <w:rPr>
                <w:color w:val="010101"/>
                <w:position w:val="-4"/>
                <w:sz w:val="30"/>
                <w:highlight w:val="yellow"/>
              </w:rPr>
              <w:t>□</w:t>
            </w:r>
            <w:r w:rsidRPr="00AB0866">
              <w:rPr>
                <w:color w:val="010101"/>
                <w:position w:val="-4"/>
                <w:sz w:val="30"/>
                <w:highlight w:val="yellow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>Learning</w:t>
            </w:r>
          </w:p>
        </w:tc>
        <w:tc>
          <w:tcPr>
            <w:tcW w:w="2074" w:type="dxa"/>
            <w:gridSpan w:val="2"/>
          </w:tcPr>
          <w:p w14:paraId="64371822" w14:textId="77777777" w:rsidR="009D3BE0" w:rsidRDefault="00C038D4">
            <w:pPr>
              <w:pStyle w:val="TableParagraph"/>
              <w:tabs>
                <w:tab w:val="left" w:pos="512"/>
              </w:tabs>
              <w:spacing w:before="106"/>
              <w:ind w:left="109"/>
              <w:rPr>
                <w:b/>
                <w:sz w:val="18"/>
              </w:rPr>
            </w:pPr>
            <w:r>
              <w:rPr>
                <w:color w:val="010101"/>
                <w:position w:val="-4"/>
                <w:sz w:val="30"/>
              </w:rPr>
              <w:t>□</w:t>
            </w:r>
            <w:r>
              <w:rPr>
                <w:color w:val="010101"/>
                <w:position w:val="-4"/>
                <w:sz w:val="30"/>
              </w:rPr>
              <w:tab/>
            </w:r>
            <w:r>
              <w:rPr>
                <w:b/>
                <w:color w:val="010101"/>
                <w:sz w:val="18"/>
              </w:rPr>
              <w:t>Communication</w:t>
            </w:r>
          </w:p>
        </w:tc>
        <w:tc>
          <w:tcPr>
            <w:tcW w:w="1912" w:type="dxa"/>
            <w:vMerge w:val="restart"/>
          </w:tcPr>
          <w:p w14:paraId="64371823" w14:textId="77777777" w:rsidR="009D3BE0" w:rsidRDefault="009D3BE0">
            <w:pPr>
              <w:pStyle w:val="TableParagraph"/>
              <w:spacing w:before="1"/>
              <w:rPr>
                <w:sz w:val="29"/>
              </w:rPr>
            </w:pPr>
          </w:p>
          <w:p w14:paraId="64371824" w14:textId="77777777" w:rsidR="009D3BE0" w:rsidRDefault="00C038D4">
            <w:pPr>
              <w:pStyle w:val="TableParagraph"/>
              <w:tabs>
                <w:tab w:val="left" w:pos="514"/>
              </w:tabs>
              <w:spacing w:before="1" w:line="187" w:lineRule="auto"/>
              <w:ind w:left="515" w:right="124" w:hanging="403"/>
              <w:rPr>
                <w:b/>
                <w:sz w:val="18"/>
              </w:rPr>
            </w:pPr>
            <w:r>
              <w:rPr>
                <w:color w:val="010101"/>
                <w:position w:val="-4"/>
                <w:sz w:val="30"/>
              </w:rPr>
              <w:t>□</w:t>
            </w:r>
            <w:r>
              <w:rPr>
                <w:color w:val="010101"/>
                <w:position w:val="-4"/>
                <w:sz w:val="30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 xml:space="preserve">Cross-cultural </w:t>
            </w:r>
            <w:r w:rsidRPr="00AB0866">
              <w:rPr>
                <w:b/>
                <w:color w:val="010101"/>
                <w:spacing w:val="-1"/>
                <w:sz w:val="18"/>
                <w:highlight w:val="yellow"/>
              </w:rPr>
              <w:t>understanding</w:t>
            </w:r>
          </w:p>
        </w:tc>
      </w:tr>
      <w:tr w:rsidR="009D3BE0" w14:paraId="6437182B" w14:textId="77777777">
        <w:trPr>
          <w:trHeight w:val="552"/>
        </w:trPr>
        <w:tc>
          <w:tcPr>
            <w:tcW w:w="1973" w:type="dxa"/>
            <w:gridSpan w:val="2"/>
          </w:tcPr>
          <w:p w14:paraId="64371826" w14:textId="77777777" w:rsidR="009D3BE0" w:rsidRDefault="00C038D4">
            <w:pPr>
              <w:pStyle w:val="TableParagraph"/>
              <w:tabs>
                <w:tab w:val="left" w:pos="505"/>
              </w:tabs>
              <w:spacing w:before="107"/>
              <w:ind w:left="103"/>
              <w:rPr>
                <w:b/>
                <w:sz w:val="18"/>
              </w:rPr>
            </w:pPr>
            <w:r w:rsidRPr="00AB0866">
              <w:rPr>
                <w:color w:val="010101"/>
                <w:position w:val="-4"/>
                <w:sz w:val="30"/>
                <w:highlight w:val="yellow"/>
              </w:rPr>
              <w:t>□</w:t>
            </w:r>
            <w:r w:rsidRPr="00AB0866">
              <w:rPr>
                <w:color w:val="010101"/>
                <w:position w:val="-4"/>
                <w:sz w:val="30"/>
                <w:highlight w:val="yellow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>Teamwork</w:t>
            </w:r>
          </w:p>
        </w:tc>
        <w:tc>
          <w:tcPr>
            <w:tcW w:w="1978" w:type="dxa"/>
            <w:gridSpan w:val="2"/>
          </w:tcPr>
          <w:p w14:paraId="64371827" w14:textId="77102D78" w:rsidR="009D3BE0" w:rsidRDefault="00C038D4">
            <w:pPr>
              <w:pStyle w:val="TableParagraph"/>
              <w:tabs>
                <w:tab w:val="left" w:pos="508"/>
              </w:tabs>
              <w:spacing w:before="47" w:line="187" w:lineRule="auto"/>
              <w:ind w:left="504" w:right="320" w:hanging="404"/>
              <w:rPr>
                <w:b/>
                <w:sz w:val="18"/>
              </w:rPr>
            </w:pPr>
            <w:r>
              <w:rPr>
                <w:color w:val="010101"/>
                <w:position w:val="-4"/>
                <w:sz w:val="30"/>
              </w:rPr>
              <w:t>□</w:t>
            </w:r>
            <w:r>
              <w:rPr>
                <w:color w:val="010101"/>
                <w:position w:val="-4"/>
                <w:sz w:val="30"/>
              </w:rPr>
              <w:tab/>
            </w:r>
            <w:r>
              <w:rPr>
                <w:color w:val="010101"/>
                <w:position w:val="-4"/>
                <w:sz w:val="30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>Planning</w:t>
            </w:r>
            <w:r w:rsidRPr="00AB0866">
              <w:rPr>
                <w:b/>
                <w:color w:val="010101"/>
                <w:spacing w:val="-9"/>
                <w:sz w:val="18"/>
                <w:highlight w:val="yellow"/>
              </w:rPr>
              <w:t xml:space="preserve"> </w:t>
            </w:r>
            <w:r w:rsidRPr="00AB0866">
              <w:rPr>
                <w:b/>
                <w:color w:val="010101"/>
                <w:sz w:val="18"/>
                <w:highlight w:val="yellow"/>
              </w:rPr>
              <w:t xml:space="preserve">and </w:t>
            </w:r>
            <w:r w:rsidR="00E51E0C" w:rsidRPr="00AB0866">
              <w:rPr>
                <w:b/>
                <w:color w:val="010101"/>
                <w:sz w:val="18"/>
                <w:highlight w:val="yellow"/>
              </w:rPr>
              <w:t>organizing</w:t>
            </w:r>
          </w:p>
        </w:tc>
        <w:tc>
          <w:tcPr>
            <w:tcW w:w="1648" w:type="dxa"/>
          </w:tcPr>
          <w:p w14:paraId="64371828" w14:textId="77777777" w:rsidR="009D3BE0" w:rsidRDefault="00C038D4">
            <w:pPr>
              <w:pStyle w:val="TableParagraph"/>
              <w:tabs>
                <w:tab w:val="left" w:pos="516"/>
              </w:tabs>
              <w:spacing w:before="47" w:line="187" w:lineRule="auto"/>
              <w:ind w:left="515" w:right="389" w:hanging="407"/>
              <w:rPr>
                <w:b/>
                <w:sz w:val="18"/>
              </w:rPr>
            </w:pPr>
            <w:r>
              <w:rPr>
                <w:color w:val="010101"/>
                <w:position w:val="-4"/>
                <w:sz w:val="30"/>
              </w:rPr>
              <w:t>□</w:t>
            </w:r>
            <w:r>
              <w:rPr>
                <w:color w:val="010101"/>
                <w:position w:val="-4"/>
                <w:sz w:val="30"/>
              </w:rPr>
              <w:tab/>
            </w:r>
            <w:r>
              <w:rPr>
                <w:color w:val="010101"/>
                <w:position w:val="-4"/>
                <w:sz w:val="30"/>
              </w:rPr>
              <w:tab/>
            </w:r>
            <w:r>
              <w:rPr>
                <w:b/>
                <w:color w:val="010101"/>
                <w:spacing w:val="-3"/>
                <w:sz w:val="18"/>
              </w:rPr>
              <w:t xml:space="preserve">Problem </w:t>
            </w:r>
            <w:r>
              <w:rPr>
                <w:b/>
                <w:color w:val="010101"/>
                <w:sz w:val="18"/>
              </w:rPr>
              <w:t>solving</w:t>
            </w:r>
          </w:p>
        </w:tc>
        <w:tc>
          <w:tcPr>
            <w:tcW w:w="2074" w:type="dxa"/>
            <w:gridSpan w:val="2"/>
          </w:tcPr>
          <w:p w14:paraId="64371829" w14:textId="77777777" w:rsidR="009D3BE0" w:rsidRPr="00AB0866" w:rsidRDefault="00C038D4">
            <w:pPr>
              <w:pStyle w:val="TableParagraph"/>
              <w:tabs>
                <w:tab w:val="left" w:pos="511"/>
              </w:tabs>
              <w:spacing w:before="102"/>
              <w:ind w:left="109"/>
              <w:rPr>
                <w:b/>
                <w:sz w:val="18"/>
                <w:highlight w:val="yellow"/>
              </w:rPr>
            </w:pPr>
            <w:r w:rsidRPr="00AB0866">
              <w:rPr>
                <w:color w:val="010101"/>
                <w:position w:val="-4"/>
                <w:sz w:val="30"/>
                <w:highlight w:val="yellow"/>
              </w:rPr>
              <w:t>□</w:t>
            </w:r>
            <w:r w:rsidRPr="00AB0866">
              <w:rPr>
                <w:color w:val="010101"/>
                <w:position w:val="-4"/>
                <w:sz w:val="30"/>
                <w:highlight w:val="yellow"/>
              </w:rPr>
              <w:tab/>
            </w:r>
            <w:r w:rsidRPr="00AB0866">
              <w:rPr>
                <w:b/>
                <w:color w:val="010101"/>
                <w:sz w:val="18"/>
                <w:highlight w:val="yellow"/>
              </w:rPr>
              <w:t>Technology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14:paraId="6437182A" w14:textId="77777777" w:rsidR="009D3BE0" w:rsidRDefault="009D3BE0">
            <w:pPr>
              <w:rPr>
                <w:sz w:val="2"/>
                <w:szCs w:val="2"/>
              </w:rPr>
            </w:pPr>
          </w:p>
        </w:tc>
      </w:tr>
      <w:tr w:rsidR="009D3BE0" w14:paraId="6437182E" w14:textId="77777777">
        <w:trPr>
          <w:trHeight w:val="829"/>
        </w:trPr>
        <w:tc>
          <w:tcPr>
            <w:tcW w:w="9585" w:type="dxa"/>
            <w:gridSpan w:val="8"/>
            <w:shd w:val="clear" w:color="auto" w:fill="DFDFDF"/>
          </w:tcPr>
          <w:p w14:paraId="6437182C" w14:textId="77777777" w:rsidR="009D3BE0" w:rsidRDefault="00C038D4">
            <w:pPr>
              <w:pStyle w:val="TableParagraph"/>
              <w:spacing w:before="189"/>
              <w:ind w:left="1917" w:right="1909"/>
              <w:jc w:val="center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Describe how three of these skills were</w:t>
            </w:r>
            <w:r>
              <w:rPr>
                <w:b/>
                <w:color w:val="010101"/>
                <w:spacing w:val="61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demonstrated</w:t>
            </w:r>
          </w:p>
          <w:p w14:paraId="6437182D" w14:textId="77777777" w:rsidR="009D3BE0" w:rsidRDefault="00C038D4">
            <w:pPr>
              <w:pStyle w:val="TableParagraph"/>
              <w:spacing w:before="3"/>
              <w:ind w:left="1917" w:right="1884"/>
              <w:jc w:val="center"/>
              <w:rPr>
                <w:i/>
                <w:sz w:val="19"/>
              </w:rPr>
            </w:pPr>
            <w:r>
              <w:rPr>
                <w:i/>
                <w:color w:val="010101"/>
                <w:sz w:val="19"/>
              </w:rPr>
              <w:t>I can..</w:t>
            </w:r>
            <w:r>
              <w:rPr>
                <w:rFonts w:ascii="Times New Roman"/>
                <w:i/>
                <w:color w:val="010101"/>
                <w:sz w:val="19"/>
              </w:rPr>
              <w:t xml:space="preserve">.! </w:t>
            </w:r>
            <w:r>
              <w:rPr>
                <w:i/>
                <w:color w:val="010101"/>
                <w:sz w:val="19"/>
              </w:rPr>
              <w:t xml:space="preserve">I </w:t>
            </w:r>
            <w:proofErr w:type="gramStart"/>
            <w:r>
              <w:rPr>
                <w:i/>
                <w:color w:val="010101"/>
                <w:sz w:val="19"/>
              </w:rPr>
              <w:t>am able to</w:t>
            </w:r>
            <w:proofErr w:type="gramEnd"/>
            <w:r>
              <w:rPr>
                <w:i/>
                <w:color w:val="010101"/>
                <w:sz w:val="19"/>
              </w:rPr>
              <w:t>..</w:t>
            </w:r>
            <w:r>
              <w:rPr>
                <w:rFonts w:ascii="Times New Roman"/>
                <w:i/>
                <w:color w:val="010101"/>
                <w:sz w:val="19"/>
              </w:rPr>
              <w:t xml:space="preserve">.! </w:t>
            </w:r>
            <w:r>
              <w:rPr>
                <w:i/>
                <w:color w:val="010101"/>
                <w:sz w:val="19"/>
              </w:rPr>
              <w:t>I know how to ...</w:t>
            </w:r>
          </w:p>
        </w:tc>
      </w:tr>
      <w:tr w:rsidR="009D3BE0" w14:paraId="6437183E" w14:textId="77777777">
        <w:trPr>
          <w:trHeight w:val="4714"/>
        </w:trPr>
        <w:tc>
          <w:tcPr>
            <w:tcW w:w="9585" w:type="dxa"/>
            <w:gridSpan w:val="8"/>
          </w:tcPr>
          <w:p w14:paraId="6437182F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0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1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2" w14:textId="77777777" w:rsidR="009D3BE0" w:rsidRDefault="009D3BE0">
            <w:pPr>
              <w:pStyle w:val="TableParagraph"/>
              <w:spacing w:before="4"/>
              <w:rPr>
                <w:sz w:val="23"/>
              </w:rPr>
            </w:pPr>
          </w:p>
          <w:p w14:paraId="64371833" w14:textId="653F4F91" w:rsidR="009D3BE0" w:rsidRDefault="00C038D4">
            <w:pPr>
              <w:pStyle w:val="TableParagraph"/>
              <w:ind w:left="106"/>
              <w:rPr>
                <w:sz w:val="19"/>
              </w:rPr>
            </w:pPr>
            <w:bookmarkStart w:id="0" w:name="_GoBack"/>
            <w:r w:rsidRPr="008F60CE">
              <w:rPr>
                <w:b/>
                <w:color w:val="010101"/>
                <w:w w:val="105"/>
                <w:sz w:val="19"/>
              </w:rPr>
              <w:t>Skill:</w:t>
            </w:r>
            <w:r w:rsidR="00AF0A95" w:rsidRPr="008F60CE">
              <w:rPr>
                <w:b/>
                <w:color w:val="010101"/>
                <w:w w:val="105"/>
                <w:sz w:val="19"/>
              </w:rPr>
              <w:t xml:space="preserve"> </w:t>
            </w:r>
            <w:r w:rsidR="00E51E0C" w:rsidRPr="008F60CE">
              <w:rPr>
                <w:b/>
                <w:color w:val="010101"/>
                <w:w w:val="105"/>
                <w:sz w:val="19"/>
              </w:rPr>
              <w:t xml:space="preserve">TEAMWORK </w:t>
            </w:r>
            <w:bookmarkEnd w:id="0"/>
            <w:r w:rsidR="00AF0A95">
              <w:rPr>
                <w:color w:val="010101"/>
                <w:w w:val="105"/>
                <w:sz w:val="19"/>
              </w:rPr>
              <w:t>–</w:t>
            </w:r>
            <w:r w:rsidR="00E51E0C">
              <w:rPr>
                <w:color w:val="010101"/>
                <w:w w:val="105"/>
                <w:sz w:val="19"/>
              </w:rPr>
              <w:t xml:space="preserve"> </w:t>
            </w:r>
            <w:r w:rsidR="00AF0A95">
              <w:rPr>
                <w:color w:val="010101"/>
                <w:w w:val="105"/>
                <w:sz w:val="19"/>
              </w:rPr>
              <w:t xml:space="preserve">I CAN WORK WITH A PARTNER TO SHARE IDEAS IN ORDER TO </w:t>
            </w:r>
            <w:r w:rsidR="00F34E3D">
              <w:rPr>
                <w:color w:val="010101"/>
                <w:w w:val="105"/>
                <w:sz w:val="19"/>
              </w:rPr>
              <w:t xml:space="preserve">REHEARSE AND RECITE A TWO VOICE POEM. </w:t>
            </w:r>
            <w:r w:rsidR="008F60CE">
              <w:rPr>
                <w:color w:val="010101"/>
                <w:w w:val="105"/>
                <w:sz w:val="19"/>
              </w:rPr>
              <w:t>THIS REQUIRED COORDINATION</w:t>
            </w:r>
            <w:proofErr w:type="gramStart"/>
            <w:r w:rsidR="008F60CE">
              <w:rPr>
                <w:color w:val="010101"/>
                <w:w w:val="105"/>
                <w:sz w:val="19"/>
              </w:rPr>
              <w:t>, ,COLLABORATOIN</w:t>
            </w:r>
            <w:proofErr w:type="gramEnd"/>
            <w:r w:rsidR="008F60CE">
              <w:rPr>
                <w:color w:val="010101"/>
                <w:w w:val="105"/>
                <w:sz w:val="19"/>
              </w:rPr>
              <w:t xml:space="preserve"> AND PRACTICE.</w:t>
            </w:r>
          </w:p>
          <w:p w14:paraId="64371834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5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6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7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8" w14:textId="77777777" w:rsidR="009D3BE0" w:rsidRDefault="00C038D4">
            <w:pPr>
              <w:pStyle w:val="TableParagraph"/>
              <w:spacing w:before="174"/>
              <w:ind w:left="10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Skill:</w:t>
            </w:r>
          </w:p>
          <w:p w14:paraId="64371839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A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B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C" w14:textId="77777777" w:rsidR="009D3BE0" w:rsidRDefault="009D3BE0">
            <w:pPr>
              <w:pStyle w:val="TableParagraph"/>
              <w:rPr>
                <w:sz w:val="20"/>
              </w:rPr>
            </w:pPr>
          </w:p>
          <w:p w14:paraId="6437183D" w14:textId="77777777" w:rsidR="009D3BE0" w:rsidRDefault="00C038D4">
            <w:pPr>
              <w:pStyle w:val="TableParagraph"/>
              <w:spacing w:before="173"/>
              <w:ind w:left="10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Skill:</w:t>
            </w:r>
          </w:p>
        </w:tc>
      </w:tr>
      <w:tr w:rsidR="009D3BE0" w14:paraId="64371841" w14:textId="77777777">
        <w:trPr>
          <w:trHeight w:val="587"/>
        </w:trPr>
        <w:tc>
          <w:tcPr>
            <w:tcW w:w="9585" w:type="dxa"/>
            <w:gridSpan w:val="8"/>
            <w:shd w:val="clear" w:color="auto" w:fill="DFDFDF"/>
          </w:tcPr>
          <w:p w14:paraId="6437183F" w14:textId="77777777" w:rsidR="009D3BE0" w:rsidRDefault="00C038D4">
            <w:pPr>
              <w:pStyle w:val="TableParagraph"/>
              <w:spacing w:before="70" w:line="237" w:lineRule="exact"/>
              <w:ind w:left="29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Reflection on Learning</w:t>
            </w:r>
            <w:r>
              <w:rPr>
                <w:b/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010101"/>
                <w:w w:val="105"/>
                <w:sz w:val="21"/>
              </w:rPr>
              <w:t>Experience</w:t>
            </w:r>
          </w:p>
          <w:p w14:paraId="64371840" w14:textId="77777777" w:rsidR="009D3BE0" w:rsidRDefault="00C038D4">
            <w:pPr>
              <w:pStyle w:val="TableParagraph"/>
              <w:spacing w:line="237" w:lineRule="exact"/>
              <w:ind w:left="2963"/>
              <w:rPr>
                <w:i/>
                <w:sz w:val="19"/>
              </w:rPr>
            </w:pPr>
            <w:r>
              <w:rPr>
                <w:i/>
                <w:color w:val="010101"/>
                <w:w w:val="105"/>
                <w:sz w:val="19"/>
              </w:rPr>
              <w:t>Comment</w:t>
            </w:r>
            <w:r>
              <w:rPr>
                <w:i/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on</w:t>
            </w:r>
            <w:r>
              <w:rPr>
                <w:i/>
                <w:color w:val="010101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one</w:t>
            </w:r>
            <w:r>
              <w:rPr>
                <w:i/>
                <w:color w:val="010101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21"/>
              </w:rPr>
              <w:t>or</w:t>
            </w:r>
            <w:r>
              <w:rPr>
                <w:rFonts w:ascii="Times New Roman"/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more</w:t>
            </w:r>
            <w:r>
              <w:rPr>
                <w:i/>
                <w:color w:val="010101"/>
                <w:spacing w:val="-15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of</w:t>
            </w:r>
            <w:r>
              <w:rPr>
                <w:i/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the</w:t>
            </w:r>
            <w:r>
              <w:rPr>
                <w:i/>
                <w:color w:val="010101"/>
                <w:spacing w:val="-29"/>
                <w:w w:val="105"/>
                <w:sz w:val="19"/>
              </w:rPr>
              <w:t xml:space="preserve"> </w:t>
            </w:r>
            <w:r>
              <w:rPr>
                <w:i/>
                <w:color w:val="010101"/>
                <w:w w:val="105"/>
                <w:sz w:val="19"/>
              </w:rPr>
              <w:t>following:</w:t>
            </w:r>
          </w:p>
        </w:tc>
      </w:tr>
      <w:tr w:rsidR="009D3BE0" w14:paraId="64371845" w14:textId="77777777">
        <w:trPr>
          <w:trHeight w:val="361"/>
        </w:trPr>
        <w:tc>
          <w:tcPr>
            <w:tcW w:w="2914" w:type="dxa"/>
            <w:gridSpan w:val="3"/>
          </w:tcPr>
          <w:p w14:paraId="64371842" w14:textId="77777777" w:rsidR="009D3BE0" w:rsidRDefault="00C038D4">
            <w:pPr>
              <w:pStyle w:val="TableParagraph"/>
              <w:tabs>
                <w:tab w:val="left" w:pos="945"/>
              </w:tabs>
              <w:spacing w:line="319" w:lineRule="exact"/>
              <w:ind w:left="540"/>
              <w:rPr>
                <w:b/>
                <w:sz w:val="18"/>
              </w:rPr>
            </w:pPr>
            <w:r>
              <w:rPr>
                <w:color w:val="010101"/>
                <w:sz w:val="30"/>
              </w:rPr>
              <w:t>□</w:t>
            </w:r>
            <w:r>
              <w:rPr>
                <w:color w:val="010101"/>
                <w:sz w:val="30"/>
              </w:rPr>
              <w:tab/>
            </w:r>
            <w:r>
              <w:rPr>
                <w:b/>
                <w:color w:val="010101"/>
                <w:sz w:val="18"/>
              </w:rPr>
              <w:t>areas of success</w:t>
            </w:r>
          </w:p>
        </w:tc>
        <w:tc>
          <w:tcPr>
            <w:tcW w:w="3203" w:type="dxa"/>
            <w:gridSpan w:val="3"/>
          </w:tcPr>
          <w:p w14:paraId="64371843" w14:textId="77777777" w:rsidR="009D3BE0" w:rsidRDefault="00C038D4">
            <w:pPr>
              <w:pStyle w:val="TableParagraph"/>
              <w:tabs>
                <w:tab w:val="left" w:pos="795"/>
              </w:tabs>
              <w:spacing w:line="319" w:lineRule="exact"/>
              <w:ind w:left="391"/>
              <w:rPr>
                <w:b/>
                <w:sz w:val="18"/>
              </w:rPr>
            </w:pPr>
            <w:r>
              <w:rPr>
                <w:color w:val="010101"/>
                <w:w w:val="105"/>
                <w:sz w:val="30"/>
              </w:rPr>
              <w:t>□</w:t>
            </w:r>
            <w:r>
              <w:rPr>
                <w:color w:val="010101"/>
                <w:w w:val="105"/>
                <w:sz w:val="30"/>
              </w:rPr>
              <w:tab/>
            </w:r>
            <w:r>
              <w:rPr>
                <w:b/>
                <w:color w:val="010101"/>
                <w:w w:val="105"/>
                <w:sz w:val="18"/>
              </w:rPr>
              <w:t>areas for</w:t>
            </w:r>
            <w:r>
              <w:rPr>
                <w:b/>
                <w:color w:val="010101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improvement</w:t>
            </w:r>
          </w:p>
        </w:tc>
        <w:tc>
          <w:tcPr>
            <w:tcW w:w="3468" w:type="dxa"/>
            <w:gridSpan w:val="2"/>
          </w:tcPr>
          <w:p w14:paraId="64371844" w14:textId="77777777" w:rsidR="009D3BE0" w:rsidRDefault="00C038D4">
            <w:pPr>
              <w:pStyle w:val="TableParagraph"/>
              <w:tabs>
                <w:tab w:val="left" w:pos="1211"/>
              </w:tabs>
              <w:spacing w:line="319" w:lineRule="exact"/>
              <w:ind w:left="808"/>
              <w:rPr>
                <w:b/>
                <w:sz w:val="18"/>
              </w:rPr>
            </w:pPr>
            <w:r>
              <w:rPr>
                <w:color w:val="010101"/>
                <w:w w:val="105"/>
                <w:sz w:val="30"/>
              </w:rPr>
              <w:t>□</w:t>
            </w:r>
            <w:r>
              <w:rPr>
                <w:color w:val="010101"/>
                <w:w w:val="105"/>
                <w:sz w:val="30"/>
              </w:rPr>
              <w:tab/>
            </w:r>
            <w:r>
              <w:rPr>
                <w:b/>
                <w:color w:val="010101"/>
                <w:w w:val="105"/>
                <w:sz w:val="18"/>
              </w:rPr>
              <w:t>further</w:t>
            </w:r>
            <w:r>
              <w:rPr>
                <w:b/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research</w:t>
            </w:r>
          </w:p>
        </w:tc>
      </w:tr>
      <w:tr w:rsidR="009D3BE0" w14:paraId="64371847" w14:textId="77777777">
        <w:trPr>
          <w:trHeight w:val="1640"/>
        </w:trPr>
        <w:tc>
          <w:tcPr>
            <w:tcW w:w="9585" w:type="dxa"/>
            <w:gridSpan w:val="8"/>
          </w:tcPr>
          <w:p w14:paraId="64371846" w14:textId="77777777" w:rsidR="009D3BE0" w:rsidRDefault="009D3B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371848" w14:textId="77777777" w:rsidR="009D3BE0" w:rsidRDefault="00C038D4">
      <w:pPr>
        <w:pStyle w:val="BodyText"/>
        <w:spacing w:before="107"/>
        <w:ind w:left="4069" w:right="3512"/>
        <w:jc w:val="center"/>
        <w:rPr>
          <w:rFonts w:ascii="Times New Roman"/>
        </w:rPr>
      </w:pPr>
      <w:r>
        <w:rPr>
          <w:rFonts w:ascii="Times New Roman"/>
          <w:color w:val="010101"/>
        </w:rPr>
        <w:t>11</w:t>
      </w:r>
    </w:p>
    <w:sectPr w:rsidR="009D3BE0">
      <w:pgSz w:w="12240" w:h="15840"/>
      <w:pgMar w:top="7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BE0"/>
    <w:rsid w:val="000E4607"/>
    <w:rsid w:val="0023338B"/>
    <w:rsid w:val="00303EBB"/>
    <w:rsid w:val="00492AE5"/>
    <w:rsid w:val="004C6878"/>
    <w:rsid w:val="00557D2E"/>
    <w:rsid w:val="005D545F"/>
    <w:rsid w:val="006A6AC4"/>
    <w:rsid w:val="00755396"/>
    <w:rsid w:val="00815771"/>
    <w:rsid w:val="00833AC6"/>
    <w:rsid w:val="008F60CE"/>
    <w:rsid w:val="00995CDB"/>
    <w:rsid w:val="009D3BE0"/>
    <w:rsid w:val="009E4505"/>
    <w:rsid w:val="00AB0866"/>
    <w:rsid w:val="00AC5712"/>
    <w:rsid w:val="00AF0A95"/>
    <w:rsid w:val="00B22A38"/>
    <w:rsid w:val="00B66FBA"/>
    <w:rsid w:val="00C038D4"/>
    <w:rsid w:val="00CC28D8"/>
    <w:rsid w:val="00E05534"/>
    <w:rsid w:val="00E51E0C"/>
    <w:rsid w:val="00E94CE3"/>
    <w:rsid w:val="00F34E3D"/>
    <w:rsid w:val="00F36767"/>
    <w:rsid w:val="00F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17EF"/>
  <w15:docId w15:val="{F6C8EB5D-6235-41C1-B3A9-BC74D724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16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 reflections Document.pdf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 reflections Document.pdf</dc:title>
  <dc:creator>lrogers</dc:creator>
  <cp:lastModifiedBy>Mike Daly</cp:lastModifiedBy>
  <cp:revision>2</cp:revision>
  <dcterms:created xsi:type="dcterms:W3CDTF">2019-03-14T14:30:00Z</dcterms:created>
  <dcterms:modified xsi:type="dcterms:W3CDTF">2019-03-14T14:30:00Z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2019-03-14T00:00:00Z</vt:filetime>
  </property>
</Properties>
</file>