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56" w:rsidRPr="00554A27" w:rsidRDefault="00FC2A56" w:rsidP="00C50B4C">
      <w:pPr>
        <w:pStyle w:val="BodyText"/>
        <w:spacing w:before="11"/>
        <w:ind w:left="0"/>
        <w:rPr>
          <w:rFonts w:ascii="Georgia" w:hAnsi="Georgia"/>
        </w:rPr>
      </w:pPr>
    </w:p>
    <w:p w:rsidR="00FC2A56" w:rsidRPr="00554A27" w:rsidRDefault="00134415" w:rsidP="00C50B4C">
      <w:pPr>
        <w:ind w:left="100"/>
        <w:rPr>
          <w:rFonts w:ascii="Georgia" w:hAnsi="Georgia"/>
          <w:b/>
          <w:sz w:val="24"/>
          <w:szCs w:val="24"/>
        </w:rPr>
      </w:pPr>
      <w:r w:rsidRPr="00554A27">
        <w:rPr>
          <w:rFonts w:ascii="Georgia" w:hAnsi="Georgia"/>
          <w:b/>
          <w:sz w:val="24"/>
          <w:szCs w:val="24"/>
        </w:rPr>
        <w:t xml:space="preserve">The Everest Mountaineer’s </w:t>
      </w:r>
      <w:r w:rsidR="00DD6606" w:rsidRPr="00554A27">
        <w:rPr>
          <w:rFonts w:ascii="Georgia" w:hAnsi="Georgia"/>
          <w:b/>
          <w:sz w:val="24"/>
          <w:szCs w:val="24"/>
        </w:rPr>
        <w:t>Last Will and Testament</w:t>
      </w:r>
    </w:p>
    <w:p w:rsidR="00FC2A56" w:rsidRPr="00554A27" w:rsidRDefault="00FC2A56" w:rsidP="00C50B4C">
      <w:pPr>
        <w:pStyle w:val="BodyText"/>
        <w:ind w:left="0"/>
        <w:rPr>
          <w:rFonts w:ascii="Georgia" w:hAnsi="Georgia"/>
          <w:b/>
        </w:rPr>
      </w:pPr>
    </w:p>
    <w:p w:rsidR="00CE4107" w:rsidRDefault="00DD6606" w:rsidP="00C50B4C">
      <w:pPr>
        <w:pStyle w:val="BodyText"/>
        <w:ind w:right="104"/>
        <w:rPr>
          <w:rFonts w:ascii="Georgia" w:hAnsi="Georgia"/>
        </w:rPr>
      </w:pPr>
      <w:r w:rsidRPr="00554A27">
        <w:rPr>
          <w:rFonts w:ascii="Georgia" w:hAnsi="Georgia"/>
          <w:b/>
        </w:rPr>
        <w:t>Attention:</w:t>
      </w:r>
      <w:r w:rsidRPr="00554A27">
        <w:rPr>
          <w:rFonts w:ascii="Georgia" w:hAnsi="Georgia"/>
        </w:rPr>
        <w:t xml:space="preserve"> </w:t>
      </w:r>
      <w:r w:rsidR="00134415" w:rsidRPr="00554A27">
        <w:rPr>
          <w:rFonts w:ascii="Georgia" w:hAnsi="Georgia"/>
        </w:rPr>
        <w:t xml:space="preserve">Your Everest ascent is in the morning. You are ready! You have trained, you have learned about Everest and its dangers and challenges. You have the equipment you need and </w:t>
      </w:r>
      <w:r w:rsidR="00CE4107">
        <w:rPr>
          <w:rFonts w:ascii="Georgia" w:hAnsi="Georgia"/>
        </w:rPr>
        <w:t xml:space="preserve">you </w:t>
      </w:r>
      <w:r w:rsidR="00134415" w:rsidRPr="00554A27">
        <w:rPr>
          <w:rFonts w:ascii="Georgia" w:hAnsi="Georgia"/>
        </w:rPr>
        <w:t xml:space="preserve">have selected the PEAK Experience outfitter. </w:t>
      </w:r>
    </w:p>
    <w:p w:rsidR="00CE4107" w:rsidRDefault="00CE4107" w:rsidP="00C50B4C">
      <w:pPr>
        <w:pStyle w:val="BodyText"/>
        <w:ind w:right="104"/>
        <w:rPr>
          <w:rFonts w:ascii="Georgia" w:hAnsi="Georgia"/>
          <w:color w:val="282828"/>
          <w:shd w:val="clear" w:color="auto" w:fill="FFFFFF"/>
        </w:rPr>
      </w:pPr>
    </w:p>
    <w:p w:rsidR="00FC2A56" w:rsidRPr="00554A27" w:rsidRDefault="00CE4107" w:rsidP="00C50B4C">
      <w:pPr>
        <w:pStyle w:val="BodyText"/>
        <w:ind w:right="104"/>
        <w:rPr>
          <w:rFonts w:ascii="Georgia" w:hAnsi="Georgia"/>
          <w:color w:val="282828"/>
          <w:shd w:val="clear" w:color="auto" w:fill="FFFFFF"/>
        </w:rPr>
      </w:pPr>
      <w:r w:rsidRPr="00CE4107">
        <w:rPr>
          <w:rFonts w:ascii="Georgia" w:hAnsi="Georgia"/>
          <w:b/>
          <w:color w:val="282828"/>
          <w:shd w:val="clear" w:color="auto" w:fill="FFFFFF"/>
        </w:rPr>
        <w:t>Caution:</w:t>
      </w:r>
      <w:r>
        <w:rPr>
          <w:rFonts w:ascii="Georgia" w:hAnsi="Georgia"/>
          <w:color w:val="282828"/>
          <w:shd w:val="clear" w:color="auto" w:fill="FFFFFF"/>
        </w:rPr>
        <w:t xml:space="preserve"> </w:t>
      </w:r>
      <w:r w:rsidR="00134415" w:rsidRPr="00554A27">
        <w:rPr>
          <w:rFonts w:ascii="Georgia" w:hAnsi="Georgia"/>
          <w:color w:val="282828"/>
          <w:shd w:val="clear" w:color="auto" w:fill="FFFFFF"/>
        </w:rPr>
        <w:t xml:space="preserve">There is no firm count of the exact number of climbers that have died </w:t>
      </w:r>
      <w:r w:rsidR="00134415" w:rsidRPr="00554A27">
        <w:rPr>
          <w:rFonts w:ascii="Georgia" w:hAnsi="Georgia"/>
          <w:shd w:val="clear" w:color="auto" w:fill="FFFFFF"/>
        </w:rPr>
        <w:t>on </w:t>
      </w:r>
      <w:hyperlink r:id="rId7" w:history="1">
        <w:r w:rsidR="00134415" w:rsidRPr="00554A27">
          <w:rPr>
            <w:rStyle w:val="Hyperlink"/>
            <w:rFonts w:ascii="Georgia" w:hAnsi="Georgia"/>
            <w:color w:val="auto"/>
            <w:u w:val="none"/>
            <w:shd w:val="clear" w:color="auto" w:fill="FFFFFF"/>
          </w:rPr>
          <w:t>Mount Everest</w:t>
        </w:r>
      </w:hyperlink>
      <w:r w:rsidR="00134415" w:rsidRPr="00554A27">
        <w:rPr>
          <w:rFonts w:ascii="Georgia" w:hAnsi="Georgia"/>
          <w:shd w:val="clear" w:color="auto" w:fill="FFFFFF"/>
        </w:rPr>
        <w:t xml:space="preserve">, but as of 2016, </w:t>
      </w:r>
      <w:r w:rsidR="00134415" w:rsidRPr="00554A27">
        <w:rPr>
          <w:rFonts w:ascii="Georgia" w:hAnsi="Georgia"/>
          <w:b/>
          <w:shd w:val="clear" w:color="auto" w:fill="FFFFFF"/>
        </w:rPr>
        <w:t>about 280 climbers have died, about </w:t>
      </w:r>
      <w:r w:rsidR="00134415" w:rsidRPr="00554A27">
        <w:rPr>
          <w:rFonts w:ascii="Georgia" w:hAnsi="Georgia"/>
          <w:b/>
          <w:color w:val="282828"/>
          <w:shd w:val="clear" w:color="auto" w:fill="FFFFFF"/>
        </w:rPr>
        <w:t>6.5 percent</w:t>
      </w:r>
      <w:r w:rsidR="00134415" w:rsidRPr="00554A27">
        <w:rPr>
          <w:rFonts w:ascii="Georgia" w:hAnsi="Georgia"/>
          <w:color w:val="282828"/>
          <w:shd w:val="clear" w:color="auto" w:fill="FFFFFF"/>
        </w:rPr>
        <w:t xml:space="preserve"> of the more than 4,000 climbers who have reached the summit since the first ascent by Edmund Hillary and Tenzing Norgay in 1953.</w:t>
      </w:r>
    </w:p>
    <w:p w:rsidR="00134415" w:rsidRPr="00554A27" w:rsidRDefault="00134415" w:rsidP="00C50B4C">
      <w:pPr>
        <w:pStyle w:val="BodyText"/>
        <w:ind w:right="104"/>
        <w:rPr>
          <w:rFonts w:ascii="Georgia" w:hAnsi="Georgia"/>
        </w:rPr>
      </w:pPr>
    </w:p>
    <w:p w:rsidR="00134415" w:rsidRPr="00554A27" w:rsidRDefault="00134415" w:rsidP="00C50B4C">
      <w:pPr>
        <w:pStyle w:val="BodyText"/>
        <w:ind w:right="104"/>
        <w:jc w:val="center"/>
        <w:rPr>
          <w:rFonts w:ascii="Georgia" w:hAnsi="Georgia"/>
          <w:b/>
        </w:rPr>
      </w:pPr>
      <w:r w:rsidRPr="00554A27">
        <w:rPr>
          <w:rFonts w:ascii="Georgia" w:hAnsi="Georgia"/>
          <w:b/>
        </w:rPr>
        <w:t>YOUR TASK IS TO WRITE YOUR LAST WILL AND TESTEMENT BEFORE YOU CLIMB…JUST IN CASE.</w:t>
      </w:r>
    </w:p>
    <w:p w:rsidR="00FC2A56" w:rsidRPr="00554A27" w:rsidRDefault="00134415" w:rsidP="00C50B4C">
      <w:pPr>
        <w:pStyle w:val="BodyText"/>
        <w:spacing w:before="11"/>
        <w:ind w:left="0"/>
        <w:jc w:val="center"/>
        <w:rPr>
          <w:rFonts w:ascii="Georgia" w:hAnsi="Georgia"/>
          <w:i/>
        </w:rPr>
      </w:pPr>
      <w:r w:rsidRPr="00554A27">
        <w:rPr>
          <w:rFonts w:ascii="Arial" w:hAnsi="Arial" w:cs="Arial"/>
          <w:i/>
          <w:color w:val="222222"/>
          <w:shd w:val="clear" w:color="auto" w:fill="FFFFFF"/>
        </w:rPr>
        <w:t>(A will or testament is a legal document by which a person, the testator, expresses their wishes as to how their property is to be distributed at death.)</w:t>
      </w:r>
    </w:p>
    <w:p w:rsidR="00134415" w:rsidRPr="00554A27" w:rsidRDefault="00134415" w:rsidP="00C50B4C">
      <w:pPr>
        <w:widowControl/>
        <w:autoSpaceDE/>
        <w:autoSpaceDN/>
        <w:spacing w:before="100" w:beforeAutospacing="1" w:after="100" w:afterAutospacing="1"/>
        <w:outlineLvl w:val="2"/>
        <w:rPr>
          <w:rFonts w:ascii="Georgia" w:eastAsia="Times New Roman" w:hAnsi="Georgia" w:cs="Helvetica"/>
          <w:b/>
          <w:bCs/>
          <w:color w:val="282828"/>
          <w:sz w:val="24"/>
          <w:szCs w:val="24"/>
        </w:rPr>
      </w:pPr>
      <w:r w:rsidRPr="00554A27">
        <w:rPr>
          <w:rFonts w:ascii="Georgia" w:eastAsia="Times New Roman" w:hAnsi="Georgia" w:cs="Helvetica"/>
          <w:b/>
          <w:bCs/>
          <w:color w:val="282828"/>
          <w:sz w:val="24"/>
          <w:szCs w:val="24"/>
        </w:rPr>
        <w:t>FUN FACTS:</w:t>
      </w:r>
    </w:p>
    <w:p w:rsidR="00134415" w:rsidRPr="00134415" w:rsidRDefault="00134415" w:rsidP="00C50B4C">
      <w:pPr>
        <w:widowControl/>
        <w:autoSpaceDE/>
        <w:autoSpaceDN/>
        <w:spacing w:before="100" w:beforeAutospacing="1" w:after="100" w:afterAutospacing="1"/>
        <w:outlineLvl w:val="2"/>
        <w:rPr>
          <w:rFonts w:ascii="Georgia" w:eastAsia="Times New Roman" w:hAnsi="Georgia" w:cs="Helvetica"/>
          <w:b/>
          <w:bCs/>
          <w:color w:val="282828"/>
          <w:sz w:val="24"/>
          <w:szCs w:val="24"/>
        </w:rPr>
      </w:pPr>
      <w:r w:rsidRPr="00134415">
        <w:rPr>
          <w:rFonts w:ascii="Georgia" w:eastAsia="Times New Roman" w:hAnsi="Georgia" w:cs="Helvetica"/>
          <w:b/>
          <w:bCs/>
          <w:color w:val="282828"/>
          <w:sz w:val="24"/>
          <w:szCs w:val="24"/>
        </w:rPr>
        <w:t>Two Ways to Die on Mt. Everest</w:t>
      </w:r>
    </w:p>
    <w:p w:rsidR="00134415" w:rsidRPr="00134415" w:rsidRDefault="00134415" w:rsidP="00C50B4C">
      <w:pPr>
        <w:widowControl/>
        <w:autoSpaceDE/>
        <w:autoSpaceDN/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34415">
        <w:rPr>
          <w:rFonts w:ascii="Georgia" w:eastAsia="Times New Roman" w:hAnsi="Georgia" w:cs="Times New Roman"/>
          <w:color w:val="282828"/>
          <w:sz w:val="24"/>
          <w:szCs w:val="24"/>
        </w:rPr>
        <w:t>There are two ways of categorizing death on Mount Everest:-traumatic and non-traumatic. Traumatic deaths occur from the usual hazards of mountaineering-falls, </w:t>
      </w:r>
      <w:hyperlink r:id="rId8" w:history="1">
        <w:r w:rsidRPr="00554A27">
          <w:rPr>
            <w:rFonts w:ascii="Georgia" w:eastAsia="Times New Roman" w:hAnsi="Georgia" w:cs="Times New Roman"/>
            <w:sz w:val="24"/>
            <w:szCs w:val="24"/>
            <w:u w:val="single"/>
          </w:rPr>
          <w:t>avalanches</w:t>
        </w:r>
      </w:hyperlink>
      <w:r w:rsidRPr="00134415">
        <w:rPr>
          <w:rFonts w:ascii="Georgia" w:eastAsia="Times New Roman" w:hAnsi="Georgia" w:cs="Times New Roman"/>
          <w:sz w:val="24"/>
          <w:szCs w:val="24"/>
          <w:u w:val="single"/>
        </w:rPr>
        <w:t>,</w:t>
      </w:r>
      <w:r w:rsidRPr="00134415">
        <w:rPr>
          <w:rFonts w:ascii="Georgia" w:eastAsia="Times New Roman" w:hAnsi="Georgia" w:cs="Times New Roman"/>
          <w:color w:val="282828"/>
          <w:sz w:val="24"/>
          <w:szCs w:val="24"/>
        </w:rPr>
        <w:t xml:space="preserve"> and extreme weather. These are, however, unusual. Traumatic death injuries usually occur on the lower slopes of Mount Everest rather than up high.</w:t>
      </w:r>
    </w:p>
    <w:p w:rsidR="00134415" w:rsidRPr="00134415" w:rsidRDefault="00134415" w:rsidP="00C50B4C">
      <w:pPr>
        <w:widowControl/>
        <w:autoSpaceDE/>
        <w:autoSpaceDN/>
        <w:spacing w:before="100" w:beforeAutospacing="1" w:after="100" w:afterAutospacing="1"/>
        <w:outlineLvl w:val="2"/>
        <w:rPr>
          <w:rFonts w:ascii="Georgia" w:eastAsia="Times New Roman" w:hAnsi="Georgia" w:cs="Helvetica"/>
          <w:b/>
          <w:bCs/>
          <w:color w:val="282828"/>
          <w:sz w:val="24"/>
          <w:szCs w:val="24"/>
        </w:rPr>
      </w:pPr>
      <w:r w:rsidRPr="00134415">
        <w:rPr>
          <w:rFonts w:ascii="Georgia" w:eastAsia="Times New Roman" w:hAnsi="Georgia" w:cs="Helvetica"/>
          <w:b/>
          <w:bCs/>
          <w:color w:val="282828"/>
          <w:sz w:val="24"/>
          <w:szCs w:val="24"/>
        </w:rPr>
        <w:t>Most Die from Non-Traumatic Causes</w:t>
      </w:r>
    </w:p>
    <w:p w:rsidR="00134415" w:rsidRPr="00134415" w:rsidRDefault="00134415" w:rsidP="00C50B4C">
      <w:pPr>
        <w:widowControl/>
        <w:autoSpaceDE/>
        <w:autoSpaceDN/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34415">
        <w:rPr>
          <w:rFonts w:ascii="Georgia" w:eastAsia="Times New Roman" w:hAnsi="Georgia" w:cs="Times New Roman"/>
          <w:color w:val="282828"/>
          <w:sz w:val="24"/>
          <w:szCs w:val="24"/>
        </w:rPr>
        <w:t>Most Everest climbers die from non-traumatic causes. Climbers usually die on Mount Everest simply from the effects of exhaustion as well as injuries. Many climbers die from </w:t>
      </w:r>
      <w:hyperlink r:id="rId9" w:tgtFrame="_blank" w:history="1">
        <w:r w:rsidRPr="00554A27">
          <w:rPr>
            <w:rFonts w:ascii="Georgia" w:eastAsia="Times New Roman" w:hAnsi="Georgia" w:cs="Times New Roman"/>
            <w:sz w:val="24"/>
            <w:szCs w:val="24"/>
            <w:u w:val="single"/>
          </w:rPr>
          <w:t>altitude-related illnesses</w:t>
        </w:r>
      </w:hyperlink>
      <w:r w:rsidRPr="00134415">
        <w:rPr>
          <w:rFonts w:ascii="Georgia" w:eastAsia="Times New Roman" w:hAnsi="Georgia" w:cs="Times New Roman"/>
          <w:sz w:val="24"/>
          <w:szCs w:val="24"/>
        </w:rPr>
        <w:t>,</w:t>
      </w:r>
      <w:r w:rsidRPr="00134415">
        <w:rPr>
          <w:rFonts w:ascii="Georgia" w:eastAsia="Times New Roman" w:hAnsi="Georgia" w:cs="Times New Roman"/>
          <w:color w:val="282828"/>
          <w:sz w:val="24"/>
          <w:szCs w:val="24"/>
        </w:rPr>
        <w:t xml:space="preserve"> usually high altitude cerebral edema (HACE) and high altitude pulmonary edema (HAPE).</w:t>
      </w:r>
    </w:p>
    <w:p w:rsidR="00134415" w:rsidRPr="00134415" w:rsidRDefault="00134415" w:rsidP="00C50B4C">
      <w:pPr>
        <w:widowControl/>
        <w:autoSpaceDE/>
        <w:autoSpaceDN/>
        <w:spacing w:before="100" w:beforeAutospacing="1" w:after="100" w:afterAutospacing="1"/>
        <w:outlineLvl w:val="2"/>
        <w:rPr>
          <w:rFonts w:ascii="Georgia" w:eastAsia="Times New Roman" w:hAnsi="Georgia" w:cs="Helvetica"/>
          <w:b/>
          <w:bCs/>
          <w:color w:val="282828"/>
          <w:sz w:val="24"/>
          <w:szCs w:val="24"/>
        </w:rPr>
      </w:pPr>
      <w:r w:rsidRPr="00134415">
        <w:rPr>
          <w:rFonts w:ascii="Georgia" w:eastAsia="Times New Roman" w:hAnsi="Georgia" w:cs="Helvetica"/>
          <w:b/>
          <w:bCs/>
          <w:color w:val="282828"/>
          <w:sz w:val="24"/>
          <w:szCs w:val="24"/>
        </w:rPr>
        <w:t>Fatigue Causes Death</w:t>
      </w:r>
    </w:p>
    <w:p w:rsidR="00134415" w:rsidRPr="00554A27" w:rsidRDefault="00134415" w:rsidP="00C50B4C">
      <w:pPr>
        <w:widowControl/>
        <w:autoSpaceDE/>
        <w:autoSpaceDN/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4"/>
          <w:szCs w:val="24"/>
        </w:rPr>
      </w:pPr>
      <w:r w:rsidRPr="00134415">
        <w:rPr>
          <w:rFonts w:ascii="Georgia" w:eastAsia="Times New Roman" w:hAnsi="Georgia" w:cs="Times New Roman"/>
          <w:color w:val="282828"/>
          <w:sz w:val="24"/>
          <w:szCs w:val="24"/>
        </w:rPr>
        <w:t>One of the main factors in Everest climbing deaths is excessive fatigue.</w:t>
      </w:r>
    </w:p>
    <w:p w:rsidR="00DA4495" w:rsidRPr="009532B6" w:rsidRDefault="003A231D" w:rsidP="00554A27">
      <w:pPr>
        <w:ind w:left="-810"/>
        <w:rPr>
          <w:rFonts w:ascii="Georgia" w:eastAsia="Times New Roman" w:hAnsi="Georgia" w:cs="Times New Roman"/>
          <w:color w:val="282828"/>
          <w:sz w:val="20"/>
          <w:szCs w:val="20"/>
        </w:rPr>
      </w:pPr>
      <w:r w:rsidRPr="00554A27">
        <w:rPr>
          <w:rFonts w:ascii="Georgia" w:eastAsia="Times New Roman" w:hAnsi="Georgia" w:cs="Times New Roman"/>
          <w:color w:val="282828"/>
          <w:sz w:val="24"/>
          <w:szCs w:val="24"/>
        </w:rPr>
        <w:br w:type="page"/>
      </w:r>
      <w:r w:rsidRPr="009532B6">
        <w:rPr>
          <w:rFonts w:ascii="Georgia" w:eastAsia="Times New Roman" w:hAnsi="Georgia" w:cs="Times New Roman"/>
          <w:b/>
          <w:color w:val="282828"/>
          <w:sz w:val="20"/>
          <w:szCs w:val="20"/>
          <w:u w:val="single"/>
        </w:rPr>
        <w:lastRenderedPageBreak/>
        <w:t>TASK OUTLINE:</w:t>
      </w:r>
      <w:r w:rsidRPr="009532B6">
        <w:rPr>
          <w:rFonts w:ascii="Georgia" w:eastAsia="Times New Roman" w:hAnsi="Georgia" w:cs="Times New Roman"/>
          <w:color w:val="282828"/>
          <w:sz w:val="20"/>
          <w:szCs w:val="20"/>
        </w:rPr>
        <w:t xml:space="preserve"> </w:t>
      </w:r>
      <w:r w:rsidR="00DA4495" w:rsidRPr="009532B6">
        <w:rPr>
          <w:rFonts w:ascii="Georgia" w:eastAsia="Times New Roman" w:hAnsi="Georgia" w:cs="Times New Roman"/>
          <w:color w:val="282828"/>
          <w:sz w:val="20"/>
          <w:szCs w:val="20"/>
        </w:rPr>
        <w:t>There are four parts to your Last Will and Testament:</w:t>
      </w:r>
    </w:p>
    <w:p w:rsidR="00134415" w:rsidRPr="009532B6" w:rsidRDefault="00134415" w:rsidP="00C50B4C">
      <w:pPr>
        <w:pStyle w:val="BodyText"/>
        <w:spacing w:before="11"/>
        <w:ind w:left="0"/>
        <w:rPr>
          <w:rFonts w:ascii="Georgia" w:hAnsi="Georgia"/>
          <w:sz w:val="20"/>
          <w:szCs w:val="20"/>
        </w:rPr>
      </w:pPr>
      <w:bookmarkStart w:id="0" w:name="_Hlk508738878"/>
    </w:p>
    <w:p w:rsidR="00DA4495" w:rsidRPr="009532B6" w:rsidRDefault="00C50B4C" w:rsidP="00DA4495">
      <w:pPr>
        <w:pStyle w:val="ListParagraph"/>
        <w:numPr>
          <w:ilvl w:val="0"/>
          <w:numId w:val="2"/>
        </w:numPr>
        <w:tabs>
          <w:tab w:val="left" w:pos="90"/>
        </w:tabs>
        <w:ind w:left="90" w:right="386" w:hanging="540"/>
        <w:rPr>
          <w:rFonts w:ascii="Georgia" w:hAnsi="Georgia"/>
          <w:sz w:val="20"/>
          <w:szCs w:val="20"/>
        </w:rPr>
      </w:pPr>
      <w:r w:rsidRPr="009532B6">
        <w:rPr>
          <w:rFonts w:ascii="Georgia" w:hAnsi="Georgia"/>
          <w:b/>
          <w:sz w:val="20"/>
          <w:szCs w:val="20"/>
        </w:rPr>
        <w:t xml:space="preserve">Your Last </w:t>
      </w:r>
      <w:r w:rsidR="00DD6606" w:rsidRPr="009532B6">
        <w:rPr>
          <w:rFonts w:ascii="Georgia" w:hAnsi="Georgia"/>
          <w:b/>
          <w:sz w:val="20"/>
          <w:szCs w:val="20"/>
        </w:rPr>
        <w:t>Will:</w:t>
      </w:r>
      <w:r w:rsidR="00DD6606" w:rsidRPr="009532B6">
        <w:rPr>
          <w:rFonts w:ascii="Georgia" w:hAnsi="Georgia"/>
          <w:b/>
          <w:spacing w:val="-2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This</w:t>
      </w:r>
      <w:r w:rsidR="00DD6606" w:rsidRPr="009532B6">
        <w:rPr>
          <w:rFonts w:ascii="Georgia" w:hAnsi="Georgia"/>
          <w:spacing w:val="-3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is</w:t>
      </w:r>
      <w:r w:rsidR="00DD6606" w:rsidRPr="009532B6">
        <w:rPr>
          <w:rFonts w:ascii="Georgia" w:hAnsi="Georgia"/>
          <w:spacing w:val="-3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where</w:t>
      </w:r>
      <w:r w:rsidR="00DD6606" w:rsidRPr="009532B6">
        <w:rPr>
          <w:rFonts w:ascii="Georgia" w:hAnsi="Georgia"/>
          <w:spacing w:val="-4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you</w:t>
      </w:r>
      <w:r w:rsidR="00DD6606" w:rsidRPr="009532B6">
        <w:rPr>
          <w:rFonts w:ascii="Georgia" w:hAnsi="Georgia"/>
          <w:spacing w:val="-4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can</w:t>
      </w:r>
      <w:r w:rsidR="00DD6606" w:rsidRPr="009532B6">
        <w:rPr>
          <w:rFonts w:ascii="Georgia" w:hAnsi="Georgia"/>
          <w:spacing w:val="-4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leave</w:t>
      </w:r>
      <w:r w:rsidR="00DD6606" w:rsidRPr="009532B6">
        <w:rPr>
          <w:rFonts w:ascii="Georgia" w:hAnsi="Georgia"/>
          <w:spacing w:val="-4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certain</w:t>
      </w:r>
      <w:r w:rsidR="00DD6606" w:rsidRPr="009532B6">
        <w:rPr>
          <w:rFonts w:ascii="Georgia" w:hAnsi="Georgia"/>
          <w:spacing w:val="-4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belongings,</w:t>
      </w:r>
      <w:r w:rsidR="00DD6606" w:rsidRPr="009532B6">
        <w:rPr>
          <w:rFonts w:ascii="Georgia" w:hAnsi="Georgia"/>
          <w:spacing w:val="-4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items,</w:t>
      </w:r>
      <w:r w:rsidR="00DD6606" w:rsidRPr="009532B6">
        <w:rPr>
          <w:rFonts w:ascii="Georgia" w:hAnsi="Georgia"/>
          <w:spacing w:val="-3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or</w:t>
      </w:r>
      <w:r w:rsidR="00DD6606" w:rsidRPr="009532B6">
        <w:rPr>
          <w:rFonts w:ascii="Georgia" w:hAnsi="Georgia"/>
          <w:spacing w:val="-3"/>
          <w:sz w:val="20"/>
          <w:szCs w:val="20"/>
        </w:rPr>
        <w:t xml:space="preserve"> </w:t>
      </w:r>
      <w:r w:rsidR="00DD6606" w:rsidRPr="009532B6">
        <w:rPr>
          <w:rFonts w:ascii="Georgia" w:hAnsi="Georgia"/>
          <w:sz w:val="20"/>
          <w:szCs w:val="20"/>
        </w:rPr>
        <w:t>talents</w:t>
      </w:r>
      <w:r w:rsidR="00DD6606" w:rsidRPr="009532B6">
        <w:rPr>
          <w:rFonts w:ascii="Georgia" w:hAnsi="Georgia"/>
          <w:spacing w:val="-4"/>
          <w:sz w:val="20"/>
          <w:szCs w:val="20"/>
        </w:rPr>
        <w:t xml:space="preserve"> </w:t>
      </w:r>
      <w:r w:rsidR="00DD6606" w:rsidRPr="009532B6">
        <w:rPr>
          <w:rFonts w:ascii="Georgia" w:hAnsi="Georgia"/>
          <w:b/>
          <w:sz w:val="20"/>
          <w:szCs w:val="20"/>
          <w:u w:val="single"/>
        </w:rPr>
        <w:t>to</w:t>
      </w:r>
      <w:r w:rsidR="003A231D" w:rsidRPr="009532B6">
        <w:rPr>
          <w:rFonts w:ascii="Georgia" w:hAnsi="Georgia"/>
          <w:b/>
          <w:sz w:val="20"/>
          <w:szCs w:val="20"/>
          <w:u w:val="single"/>
        </w:rPr>
        <w:t xml:space="preserve"> no more than</w:t>
      </w:r>
      <w:r w:rsidR="00DD6606" w:rsidRPr="009532B6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DA4495" w:rsidRPr="009532B6">
        <w:rPr>
          <w:rFonts w:ascii="Georgia" w:hAnsi="Georgia"/>
          <w:b/>
          <w:sz w:val="20"/>
          <w:szCs w:val="20"/>
          <w:u w:val="single"/>
        </w:rPr>
        <w:t>ten</w:t>
      </w:r>
      <w:r w:rsidRPr="009532B6">
        <w:rPr>
          <w:rFonts w:ascii="Georgia" w:hAnsi="Georgia"/>
          <w:b/>
          <w:sz w:val="20"/>
          <w:szCs w:val="20"/>
        </w:rPr>
        <w:t xml:space="preserve"> classmates</w:t>
      </w:r>
      <w:r w:rsidR="00DA4495" w:rsidRPr="009532B6">
        <w:rPr>
          <w:rFonts w:ascii="Georgia" w:hAnsi="Georgia"/>
          <w:b/>
          <w:sz w:val="20"/>
          <w:szCs w:val="20"/>
        </w:rPr>
        <w:t>/</w:t>
      </w:r>
      <w:r w:rsidR="00AC5BD0" w:rsidRPr="009532B6">
        <w:rPr>
          <w:rFonts w:ascii="Georgia" w:hAnsi="Georgia"/>
          <w:b/>
          <w:sz w:val="20"/>
          <w:szCs w:val="20"/>
        </w:rPr>
        <w:t>family/</w:t>
      </w:r>
      <w:r w:rsidR="00DA4495" w:rsidRPr="009532B6">
        <w:rPr>
          <w:rFonts w:ascii="Georgia" w:hAnsi="Georgia"/>
          <w:b/>
          <w:sz w:val="20"/>
          <w:szCs w:val="20"/>
        </w:rPr>
        <w:t>people</w:t>
      </w:r>
      <w:r w:rsidRPr="009532B6">
        <w:rPr>
          <w:rFonts w:ascii="Georgia" w:hAnsi="Georgia"/>
          <w:sz w:val="20"/>
          <w:szCs w:val="20"/>
        </w:rPr>
        <w:t xml:space="preserve">. </w:t>
      </w:r>
      <w:r w:rsidR="003A231D" w:rsidRPr="009532B6">
        <w:rPr>
          <w:rFonts w:ascii="Georgia" w:hAnsi="Georgia"/>
          <w:sz w:val="20"/>
          <w:szCs w:val="20"/>
        </w:rPr>
        <w:t>Use the following as your model:</w:t>
      </w:r>
    </w:p>
    <w:p w:rsidR="00DA4495" w:rsidRPr="009532B6" w:rsidRDefault="00DA4495" w:rsidP="00DA4495">
      <w:pPr>
        <w:tabs>
          <w:tab w:val="left" w:pos="90"/>
        </w:tabs>
        <w:ind w:left="-450" w:right="386"/>
        <w:rPr>
          <w:rFonts w:ascii="Trebuchet MS" w:hAnsi="Trebuchet MS"/>
          <w:color w:val="333333"/>
          <w:sz w:val="20"/>
          <w:szCs w:val="20"/>
        </w:rPr>
      </w:pPr>
    </w:p>
    <w:p w:rsidR="0099556C" w:rsidRPr="009532B6" w:rsidRDefault="0099556C" w:rsidP="0099556C">
      <w:pPr>
        <w:tabs>
          <w:tab w:val="left" w:pos="90"/>
        </w:tabs>
        <w:ind w:left="-450" w:right="386"/>
        <w:jc w:val="center"/>
        <w:rPr>
          <w:rFonts w:ascii="Old English Text MT" w:hAnsi="Old English Text MT"/>
          <w:color w:val="333333"/>
          <w:sz w:val="40"/>
          <w:szCs w:val="40"/>
        </w:rPr>
      </w:pPr>
      <w:r w:rsidRPr="009532B6">
        <w:rPr>
          <w:rFonts w:ascii="Old English Text MT" w:hAnsi="Old English Text MT"/>
          <w:color w:val="333333"/>
          <w:sz w:val="40"/>
          <w:szCs w:val="40"/>
        </w:rPr>
        <w:t>Last Will and Test</w:t>
      </w:r>
      <w:bookmarkStart w:id="1" w:name="_GoBack"/>
      <w:bookmarkEnd w:id="1"/>
      <w:r w:rsidRPr="009532B6">
        <w:rPr>
          <w:rFonts w:ascii="Old English Text MT" w:hAnsi="Old English Text MT"/>
          <w:color w:val="333333"/>
          <w:sz w:val="40"/>
          <w:szCs w:val="40"/>
        </w:rPr>
        <w:t>ament</w:t>
      </w:r>
      <w:r w:rsidR="00AD5C95" w:rsidRPr="009532B6">
        <w:rPr>
          <w:rFonts w:ascii="Old English Text MT" w:hAnsi="Old English Text MT"/>
          <w:color w:val="333333"/>
          <w:sz w:val="40"/>
          <w:szCs w:val="40"/>
        </w:rPr>
        <w:t xml:space="preserve"> </w:t>
      </w:r>
    </w:p>
    <w:p w:rsidR="0099556C" w:rsidRPr="009532B6" w:rsidRDefault="0099556C" w:rsidP="00DA4495">
      <w:pPr>
        <w:tabs>
          <w:tab w:val="left" w:pos="90"/>
        </w:tabs>
        <w:ind w:left="-450" w:right="386"/>
        <w:rPr>
          <w:rFonts w:ascii="Georgia" w:hAnsi="Georgia"/>
          <w:color w:val="333333"/>
          <w:sz w:val="20"/>
          <w:szCs w:val="20"/>
        </w:rPr>
      </w:pPr>
    </w:p>
    <w:p w:rsidR="00FC2A56" w:rsidRPr="009532B6" w:rsidRDefault="00EF0046" w:rsidP="00DA4495">
      <w:pPr>
        <w:tabs>
          <w:tab w:val="left" w:pos="90"/>
        </w:tabs>
        <w:ind w:left="-450" w:right="386"/>
        <w:rPr>
          <w:rFonts w:ascii="Georgia" w:hAnsi="Georgia"/>
          <w:sz w:val="20"/>
          <w:szCs w:val="20"/>
        </w:rPr>
      </w:pPr>
      <w:r w:rsidRPr="009532B6">
        <w:rPr>
          <w:rFonts w:ascii="Georgia" w:hAnsi="Georgia"/>
          <w:color w:val="333333"/>
          <w:sz w:val="20"/>
          <w:szCs w:val="20"/>
        </w:rPr>
        <w:t>I, Michael Daly</w:t>
      </w:r>
      <w:r w:rsidR="00C50B4C" w:rsidRPr="009532B6">
        <w:rPr>
          <w:rFonts w:ascii="Georgia" w:hAnsi="Georgia"/>
          <w:color w:val="333333"/>
          <w:sz w:val="20"/>
          <w:szCs w:val="20"/>
        </w:rPr>
        <w:t>, being of sound mind and body, do hereby leave the following</w:t>
      </w:r>
      <w:r w:rsidR="00AC5BD0" w:rsidRPr="009532B6">
        <w:rPr>
          <w:rFonts w:ascii="Georgia" w:hAnsi="Georgia"/>
          <w:color w:val="333333"/>
          <w:sz w:val="20"/>
          <w:szCs w:val="20"/>
        </w:rPr>
        <w:t xml:space="preserve"> </w:t>
      </w:r>
      <w:r w:rsidR="00AD5C95" w:rsidRPr="009532B6">
        <w:rPr>
          <w:rFonts w:ascii="Georgia" w:hAnsi="Georgia"/>
          <w:color w:val="333333"/>
          <w:sz w:val="20"/>
          <w:szCs w:val="20"/>
        </w:rPr>
        <w:t>if</w:t>
      </w:r>
      <w:r w:rsidR="00AC5BD0" w:rsidRPr="009532B6">
        <w:rPr>
          <w:rFonts w:ascii="Georgia" w:hAnsi="Georgia"/>
          <w:color w:val="333333"/>
          <w:sz w:val="20"/>
          <w:szCs w:val="20"/>
        </w:rPr>
        <w:t xml:space="preserve"> I do not surviv</w:t>
      </w:r>
      <w:r w:rsidR="0099556C" w:rsidRPr="009532B6">
        <w:rPr>
          <w:rFonts w:ascii="Georgia" w:hAnsi="Georgia"/>
          <w:color w:val="333333"/>
          <w:sz w:val="20"/>
          <w:szCs w:val="20"/>
        </w:rPr>
        <w:t>e my ascent to or decent from Everest’s</w:t>
      </w:r>
      <w:r w:rsidR="00AC5BD0" w:rsidRPr="009532B6">
        <w:rPr>
          <w:rFonts w:ascii="Georgia" w:hAnsi="Georgia"/>
          <w:color w:val="333333"/>
          <w:sz w:val="20"/>
          <w:szCs w:val="20"/>
        </w:rPr>
        <w:t xml:space="preserve"> mighty summit</w:t>
      </w:r>
      <w:r w:rsidR="00C50B4C" w:rsidRPr="009532B6">
        <w:rPr>
          <w:rFonts w:ascii="Georgia" w:hAnsi="Georgia"/>
          <w:color w:val="333333"/>
          <w:sz w:val="20"/>
          <w:szCs w:val="20"/>
        </w:rPr>
        <w:t>:</w:t>
      </w:r>
      <w:r w:rsidR="00C50B4C" w:rsidRPr="009532B6">
        <w:rPr>
          <w:rFonts w:ascii="Georgia" w:hAnsi="Georgia"/>
          <w:color w:val="333333"/>
          <w:sz w:val="20"/>
          <w:szCs w:val="20"/>
        </w:rPr>
        <w:br/>
      </w:r>
    </w:p>
    <w:p w:rsidR="00C50B4C" w:rsidRPr="009532B6" w:rsidRDefault="00DD6606" w:rsidP="00C50B4C">
      <w:pPr>
        <w:pStyle w:val="BodyText"/>
        <w:spacing w:before="1" w:line="480" w:lineRule="auto"/>
        <w:ind w:right="727"/>
        <w:rPr>
          <w:rFonts w:ascii="Georgia" w:hAnsi="Georgia"/>
          <w:sz w:val="20"/>
          <w:szCs w:val="20"/>
        </w:rPr>
      </w:pPr>
      <w:r w:rsidRPr="009532B6">
        <w:rPr>
          <w:rFonts w:ascii="Georgia" w:hAnsi="Georgia"/>
          <w:sz w:val="20"/>
          <w:szCs w:val="20"/>
        </w:rPr>
        <w:t xml:space="preserve">To </w:t>
      </w:r>
      <w:r w:rsidR="00C50B4C" w:rsidRPr="009532B6">
        <w:rPr>
          <w:rFonts w:ascii="Georgia" w:hAnsi="Georgia"/>
          <w:sz w:val="20"/>
          <w:szCs w:val="20"/>
        </w:rPr>
        <w:t>Shawn Brown,</w:t>
      </w:r>
      <w:r w:rsidRPr="009532B6">
        <w:rPr>
          <w:rFonts w:ascii="Georgia" w:hAnsi="Georgia"/>
          <w:sz w:val="20"/>
          <w:szCs w:val="20"/>
        </w:rPr>
        <w:t xml:space="preserve"> I leave my </w:t>
      </w:r>
      <w:r w:rsidR="00C50B4C" w:rsidRPr="009532B6">
        <w:rPr>
          <w:rFonts w:ascii="Georgia" w:hAnsi="Georgia"/>
          <w:sz w:val="20"/>
          <w:szCs w:val="20"/>
        </w:rPr>
        <w:t>Jeep Liberty</w:t>
      </w:r>
      <w:r w:rsidR="00DA4495" w:rsidRPr="009532B6">
        <w:rPr>
          <w:rFonts w:ascii="Georgia" w:hAnsi="Georgia"/>
          <w:sz w:val="20"/>
          <w:szCs w:val="20"/>
        </w:rPr>
        <w:t xml:space="preserve"> Sport so you have a backup vehicle.</w:t>
      </w:r>
    </w:p>
    <w:p w:rsidR="00C50B4C" w:rsidRPr="009532B6" w:rsidRDefault="00C50B4C" w:rsidP="00C50B4C">
      <w:pPr>
        <w:pStyle w:val="BodyText"/>
        <w:spacing w:before="1" w:line="480" w:lineRule="auto"/>
        <w:ind w:right="727"/>
        <w:rPr>
          <w:rFonts w:ascii="Georgia" w:hAnsi="Georgia"/>
          <w:color w:val="333333"/>
          <w:sz w:val="20"/>
          <w:szCs w:val="20"/>
        </w:rPr>
      </w:pPr>
      <w:r w:rsidRPr="009532B6">
        <w:rPr>
          <w:rFonts w:ascii="Georgia" w:hAnsi="Georgia"/>
          <w:sz w:val="20"/>
          <w:szCs w:val="20"/>
        </w:rPr>
        <w:t>To Helen Pace, I leave my bottle of Tylenol for 1</w:t>
      </w:r>
      <w:r w:rsidRPr="009532B6">
        <w:rPr>
          <w:rFonts w:ascii="Georgia" w:hAnsi="Georgia"/>
          <w:sz w:val="20"/>
          <w:szCs w:val="20"/>
          <w:vertAlign w:val="superscript"/>
        </w:rPr>
        <w:t>st</w:t>
      </w:r>
      <w:r w:rsidRPr="009532B6">
        <w:rPr>
          <w:rFonts w:ascii="Georgia" w:hAnsi="Georgia"/>
          <w:sz w:val="20"/>
          <w:szCs w:val="20"/>
        </w:rPr>
        <w:t xml:space="preserve"> periods without me.</w:t>
      </w:r>
      <w:r w:rsidRPr="009532B6">
        <w:rPr>
          <w:rFonts w:ascii="Georgia" w:hAnsi="Georgia"/>
          <w:color w:val="333333"/>
          <w:sz w:val="20"/>
          <w:szCs w:val="20"/>
        </w:rPr>
        <w:br/>
        <w:t>To Miguel Rivera</w:t>
      </w:r>
      <w:r w:rsidR="00DA4495" w:rsidRPr="009532B6">
        <w:rPr>
          <w:rFonts w:ascii="Georgia" w:hAnsi="Georgia"/>
          <w:color w:val="333333"/>
          <w:sz w:val="20"/>
          <w:szCs w:val="20"/>
        </w:rPr>
        <w:t>,</w:t>
      </w:r>
      <w:r w:rsidRPr="009532B6">
        <w:rPr>
          <w:rFonts w:ascii="Georgia" w:hAnsi="Georgia"/>
          <w:color w:val="333333"/>
          <w:sz w:val="20"/>
          <w:szCs w:val="20"/>
        </w:rPr>
        <w:t xml:space="preserve"> I leave my original Atari console.</w:t>
      </w:r>
    </w:p>
    <w:p w:rsidR="00DA4495" w:rsidRPr="009532B6" w:rsidRDefault="00C50B4C" w:rsidP="00DA4495">
      <w:pPr>
        <w:pStyle w:val="NoSpacing"/>
        <w:ind w:left="150"/>
        <w:rPr>
          <w:rFonts w:ascii="Georgia" w:hAnsi="Georgia"/>
          <w:sz w:val="20"/>
          <w:szCs w:val="20"/>
        </w:rPr>
      </w:pPr>
      <w:r w:rsidRPr="009532B6">
        <w:rPr>
          <w:rFonts w:ascii="Georgia" w:hAnsi="Georgia"/>
          <w:sz w:val="20"/>
          <w:szCs w:val="20"/>
        </w:rPr>
        <w:t xml:space="preserve">To </w:t>
      </w:r>
      <w:r w:rsidR="00DA4495" w:rsidRPr="009532B6">
        <w:rPr>
          <w:rFonts w:ascii="Georgia" w:hAnsi="Georgia"/>
          <w:sz w:val="20"/>
          <w:szCs w:val="20"/>
        </w:rPr>
        <w:t>Jack Maxwell</w:t>
      </w:r>
      <w:r w:rsidRPr="009532B6">
        <w:rPr>
          <w:rFonts w:ascii="Georgia" w:hAnsi="Georgia"/>
          <w:sz w:val="20"/>
          <w:szCs w:val="20"/>
        </w:rPr>
        <w:t>, I leave half of my</w:t>
      </w:r>
      <w:r w:rsidR="00DA4495" w:rsidRPr="009532B6">
        <w:rPr>
          <w:rFonts w:ascii="Georgia" w:hAnsi="Georgia"/>
          <w:sz w:val="20"/>
          <w:szCs w:val="20"/>
        </w:rPr>
        <w:t xml:space="preserve"> </w:t>
      </w:r>
      <w:r w:rsidRPr="009532B6">
        <w:rPr>
          <w:rFonts w:ascii="Georgia" w:hAnsi="Georgia"/>
          <w:sz w:val="20"/>
          <w:szCs w:val="20"/>
        </w:rPr>
        <w:t>brain and common sense, p</w:t>
      </w:r>
      <w:r w:rsidR="006B7D25" w:rsidRPr="009532B6">
        <w:rPr>
          <w:rFonts w:ascii="Georgia" w:hAnsi="Georgia"/>
          <w:sz w:val="20"/>
          <w:szCs w:val="20"/>
        </w:rPr>
        <w:t>lease use it. Also, I leave the</w:t>
      </w:r>
      <w:r w:rsidR="00DA4495" w:rsidRPr="009532B6">
        <w:rPr>
          <w:rFonts w:ascii="Georgia" w:hAnsi="Georgia"/>
          <w:sz w:val="20"/>
          <w:szCs w:val="20"/>
        </w:rPr>
        <w:t xml:space="preserve"> </w:t>
      </w:r>
      <w:r w:rsidRPr="009532B6">
        <w:rPr>
          <w:rFonts w:ascii="Georgia" w:hAnsi="Georgia"/>
          <w:sz w:val="20"/>
          <w:szCs w:val="20"/>
        </w:rPr>
        <w:t xml:space="preserve">ability to do more really cool card tricks. </w:t>
      </w:r>
    </w:p>
    <w:p w:rsidR="00DA4495" w:rsidRPr="009532B6" w:rsidRDefault="00DA4495" w:rsidP="00DA4495">
      <w:pPr>
        <w:pStyle w:val="NoSpacing"/>
        <w:rPr>
          <w:rFonts w:ascii="Georgia" w:hAnsi="Georgia"/>
          <w:sz w:val="20"/>
          <w:szCs w:val="20"/>
        </w:rPr>
      </w:pPr>
    </w:p>
    <w:p w:rsidR="00DA4495" w:rsidRPr="009532B6" w:rsidRDefault="006B7D25" w:rsidP="00DA4495">
      <w:pPr>
        <w:pStyle w:val="NoSpacing"/>
        <w:ind w:firstLine="100"/>
        <w:rPr>
          <w:rFonts w:ascii="Georgia" w:hAnsi="Georgia"/>
          <w:sz w:val="20"/>
          <w:szCs w:val="20"/>
        </w:rPr>
      </w:pPr>
      <w:r w:rsidRPr="009532B6">
        <w:rPr>
          <w:rFonts w:ascii="Georgia" w:hAnsi="Georgia"/>
          <w:sz w:val="20"/>
          <w:szCs w:val="20"/>
        </w:rPr>
        <w:t xml:space="preserve"> </w:t>
      </w:r>
      <w:r w:rsidR="00DA4495" w:rsidRPr="009532B6">
        <w:rPr>
          <w:rFonts w:ascii="Georgia" w:hAnsi="Georgia"/>
          <w:sz w:val="20"/>
          <w:szCs w:val="20"/>
        </w:rPr>
        <w:t>To Joey Arnold, I leave my London Fog fedora so you can carry on the tradition</w:t>
      </w:r>
      <w:r w:rsidR="003A231D" w:rsidRPr="009532B6">
        <w:rPr>
          <w:rFonts w:ascii="Georgia" w:hAnsi="Georgia"/>
          <w:sz w:val="20"/>
          <w:szCs w:val="20"/>
        </w:rPr>
        <w:t>.</w:t>
      </w:r>
    </w:p>
    <w:p w:rsidR="00DA4495" w:rsidRPr="009532B6" w:rsidRDefault="00DA4495" w:rsidP="00DA4495">
      <w:pPr>
        <w:pStyle w:val="NoSpacing"/>
        <w:ind w:firstLine="100"/>
        <w:rPr>
          <w:rFonts w:ascii="Georgia" w:hAnsi="Georgia"/>
          <w:sz w:val="20"/>
          <w:szCs w:val="20"/>
        </w:rPr>
      </w:pPr>
    </w:p>
    <w:p w:rsidR="00DA4495" w:rsidRPr="009532B6" w:rsidRDefault="00DA4495" w:rsidP="00DA4495">
      <w:pPr>
        <w:pStyle w:val="NoSpacing"/>
        <w:ind w:firstLine="100"/>
        <w:rPr>
          <w:rFonts w:ascii="Georgia" w:hAnsi="Georgia"/>
          <w:sz w:val="20"/>
          <w:szCs w:val="20"/>
        </w:rPr>
      </w:pPr>
    </w:p>
    <w:p w:rsidR="00DA4495" w:rsidRPr="009532B6" w:rsidRDefault="003A231D" w:rsidP="00DA4495">
      <w:pPr>
        <w:pStyle w:val="NoSpacing"/>
        <w:numPr>
          <w:ilvl w:val="0"/>
          <w:numId w:val="2"/>
        </w:numPr>
        <w:ind w:left="90" w:hanging="540"/>
        <w:rPr>
          <w:rFonts w:ascii="Georgia" w:hAnsi="Georgia"/>
          <w:sz w:val="20"/>
          <w:szCs w:val="20"/>
        </w:rPr>
      </w:pPr>
      <w:r w:rsidRPr="009532B6">
        <w:rPr>
          <w:rFonts w:ascii="Georgia" w:hAnsi="Georgia"/>
          <w:b/>
          <w:sz w:val="20"/>
          <w:szCs w:val="20"/>
        </w:rPr>
        <w:t xml:space="preserve">BAMS </w:t>
      </w:r>
      <w:r w:rsidR="00DA4495" w:rsidRPr="009532B6">
        <w:rPr>
          <w:rFonts w:ascii="Georgia" w:hAnsi="Georgia"/>
          <w:b/>
          <w:sz w:val="20"/>
          <w:szCs w:val="20"/>
        </w:rPr>
        <w:t>MEMORIES</w:t>
      </w:r>
    </w:p>
    <w:p w:rsidR="00DA4495" w:rsidRPr="009532B6" w:rsidRDefault="00DA4495" w:rsidP="00DA4495">
      <w:pPr>
        <w:pStyle w:val="NoSpacing"/>
        <w:ind w:left="90"/>
        <w:rPr>
          <w:rFonts w:ascii="Georgia" w:hAnsi="Georgia"/>
          <w:sz w:val="20"/>
          <w:szCs w:val="20"/>
        </w:rPr>
      </w:pPr>
    </w:p>
    <w:p w:rsidR="00FC2A56" w:rsidRPr="009532B6" w:rsidRDefault="00DA4495" w:rsidP="00DA4495">
      <w:pPr>
        <w:pStyle w:val="NoSpacing"/>
        <w:ind w:left="90"/>
        <w:rPr>
          <w:rFonts w:ascii="Georgia" w:hAnsi="Georgia"/>
          <w:sz w:val="20"/>
          <w:szCs w:val="20"/>
        </w:rPr>
      </w:pPr>
      <w:r w:rsidRPr="009532B6">
        <w:rPr>
          <w:rFonts w:ascii="Georgia" w:hAnsi="Georgia"/>
          <w:b/>
          <w:sz w:val="20"/>
          <w:szCs w:val="20"/>
        </w:rPr>
        <w:t xml:space="preserve">1. </w:t>
      </w:r>
      <w:r w:rsidR="00DD6606" w:rsidRPr="009532B6">
        <w:rPr>
          <w:rFonts w:ascii="Georgia" w:hAnsi="Georgia"/>
          <w:b/>
          <w:sz w:val="20"/>
          <w:szCs w:val="20"/>
        </w:rPr>
        <w:t xml:space="preserve">Favorite </w:t>
      </w:r>
      <w:r w:rsidRPr="009532B6">
        <w:rPr>
          <w:rFonts w:ascii="Georgia" w:hAnsi="Georgia"/>
          <w:b/>
          <w:sz w:val="20"/>
          <w:szCs w:val="20"/>
        </w:rPr>
        <w:t>BAMS</w:t>
      </w:r>
      <w:r w:rsidR="00DD6606" w:rsidRPr="009532B6">
        <w:rPr>
          <w:rFonts w:ascii="Georgia" w:hAnsi="Georgia"/>
          <w:b/>
          <w:sz w:val="20"/>
          <w:szCs w:val="20"/>
        </w:rPr>
        <w:t xml:space="preserve"> Memory: </w:t>
      </w:r>
      <w:r w:rsidR="00DD6606" w:rsidRPr="009532B6">
        <w:rPr>
          <w:rFonts w:ascii="Georgia" w:hAnsi="Georgia"/>
          <w:sz w:val="20"/>
          <w:szCs w:val="20"/>
        </w:rPr>
        <w:t>This one is pretty self</w:t>
      </w:r>
      <w:r w:rsidR="00DD6606" w:rsidRPr="009532B6">
        <w:rPr>
          <w:rFonts w:ascii="Times New Roman" w:hAnsi="Times New Roman" w:cs="Times New Roman"/>
          <w:sz w:val="20"/>
          <w:szCs w:val="20"/>
        </w:rPr>
        <w:t>‐</w:t>
      </w:r>
      <w:r w:rsidR="00DD6606" w:rsidRPr="009532B6">
        <w:rPr>
          <w:rFonts w:ascii="Georgia" w:hAnsi="Georgia"/>
          <w:sz w:val="20"/>
          <w:szCs w:val="20"/>
        </w:rPr>
        <w:t>explanatory. Tell a quick story about a few of your favorite memories that you will never forget about</w:t>
      </w:r>
      <w:r w:rsidR="00DD6606" w:rsidRPr="009532B6">
        <w:rPr>
          <w:rFonts w:ascii="Georgia" w:hAnsi="Georgia"/>
          <w:spacing w:val="-31"/>
          <w:sz w:val="20"/>
          <w:szCs w:val="20"/>
        </w:rPr>
        <w:t xml:space="preserve"> </w:t>
      </w:r>
      <w:r w:rsidRPr="009532B6">
        <w:rPr>
          <w:rFonts w:ascii="Georgia" w:hAnsi="Georgia"/>
          <w:sz w:val="20"/>
          <w:szCs w:val="20"/>
        </w:rPr>
        <w:t>BAMS</w:t>
      </w:r>
      <w:r w:rsidR="00DD6606" w:rsidRPr="009532B6">
        <w:rPr>
          <w:rFonts w:ascii="Georgia" w:hAnsi="Georgia"/>
          <w:sz w:val="20"/>
          <w:szCs w:val="20"/>
        </w:rPr>
        <w:t>.</w:t>
      </w:r>
    </w:p>
    <w:p w:rsidR="00FC2A56" w:rsidRPr="009532B6" w:rsidRDefault="00FC2A56" w:rsidP="00C50B4C">
      <w:pPr>
        <w:pStyle w:val="BodyText"/>
        <w:spacing w:before="11"/>
        <w:ind w:left="0"/>
        <w:rPr>
          <w:rFonts w:ascii="Georgia" w:hAnsi="Georgia"/>
          <w:sz w:val="20"/>
          <w:szCs w:val="20"/>
        </w:rPr>
      </w:pPr>
    </w:p>
    <w:p w:rsidR="00FC2A56" w:rsidRPr="009532B6" w:rsidRDefault="00DD6606" w:rsidP="00DA4495">
      <w:pPr>
        <w:pStyle w:val="ListParagraph"/>
        <w:numPr>
          <w:ilvl w:val="0"/>
          <w:numId w:val="3"/>
        </w:numPr>
        <w:tabs>
          <w:tab w:val="left" w:pos="351"/>
        </w:tabs>
        <w:ind w:right="292"/>
        <w:jc w:val="both"/>
        <w:rPr>
          <w:rFonts w:ascii="Georgia" w:hAnsi="Georgia"/>
          <w:sz w:val="20"/>
          <w:szCs w:val="20"/>
        </w:rPr>
      </w:pPr>
      <w:r w:rsidRPr="009532B6">
        <w:rPr>
          <w:rFonts w:ascii="Georgia" w:hAnsi="Georgia"/>
          <w:b/>
          <w:sz w:val="20"/>
          <w:szCs w:val="20"/>
        </w:rPr>
        <w:t xml:space="preserve">The Thing I Will Miss Most About </w:t>
      </w:r>
      <w:r w:rsidR="00DA4495" w:rsidRPr="009532B6">
        <w:rPr>
          <w:rFonts w:ascii="Georgia" w:hAnsi="Georgia"/>
          <w:b/>
          <w:sz w:val="20"/>
          <w:szCs w:val="20"/>
        </w:rPr>
        <w:t>BAMS</w:t>
      </w:r>
      <w:r w:rsidRPr="009532B6">
        <w:rPr>
          <w:rFonts w:ascii="Georgia" w:hAnsi="Georgia"/>
          <w:b/>
          <w:sz w:val="20"/>
          <w:szCs w:val="20"/>
        </w:rPr>
        <w:t xml:space="preserve"> Is… </w:t>
      </w:r>
      <w:r w:rsidRPr="009532B6">
        <w:rPr>
          <w:rFonts w:ascii="Georgia" w:hAnsi="Georgia"/>
          <w:sz w:val="20"/>
          <w:szCs w:val="20"/>
        </w:rPr>
        <w:t xml:space="preserve">Give a description of a few aspects about </w:t>
      </w:r>
      <w:r w:rsidR="00AC5BD0" w:rsidRPr="009532B6">
        <w:rPr>
          <w:rFonts w:ascii="Georgia" w:hAnsi="Georgia"/>
          <w:sz w:val="20"/>
          <w:szCs w:val="20"/>
        </w:rPr>
        <w:t>BAMS</w:t>
      </w:r>
      <w:r w:rsidRPr="009532B6">
        <w:rPr>
          <w:rFonts w:ascii="Georgia" w:hAnsi="Georgia"/>
          <w:sz w:val="20"/>
          <w:szCs w:val="20"/>
        </w:rPr>
        <w:t xml:space="preserve"> that you will miss the most. These entries could include a favorite class, playing </w:t>
      </w:r>
      <w:r w:rsidR="00AC5BD0" w:rsidRPr="009532B6">
        <w:rPr>
          <w:rFonts w:ascii="Georgia" w:hAnsi="Georgia"/>
          <w:sz w:val="20"/>
          <w:szCs w:val="20"/>
        </w:rPr>
        <w:t>hoops</w:t>
      </w:r>
      <w:r w:rsidRPr="009532B6">
        <w:rPr>
          <w:rFonts w:ascii="Georgia" w:hAnsi="Georgia"/>
          <w:sz w:val="20"/>
          <w:szCs w:val="20"/>
        </w:rPr>
        <w:t xml:space="preserve"> </w:t>
      </w:r>
      <w:r w:rsidR="00AC5BD0" w:rsidRPr="009532B6">
        <w:rPr>
          <w:rFonts w:ascii="Georgia" w:hAnsi="Georgia"/>
          <w:sz w:val="20"/>
          <w:szCs w:val="20"/>
        </w:rPr>
        <w:t>at Phillips Arena</w:t>
      </w:r>
      <w:r w:rsidRPr="009532B6">
        <w:rPr>
          <w:rFonts w:ascii="Georgia" w:hAnsi="Georgia"/>
          <w:sz w:val="20"/>
          <w:szCs w:val="20"/>
        </w:rPr>
        <w:t>, F</w:t>
      </w:r>
      <w:r w:rsidR="00AC5BD0" w:rsidRPr="009532B6">
        <w:rPr>
          <w:rFonts w:ascii="Georgia" w:hAnsi="Georgia"/>
          <w:sz w:val="20"/>
          <w:szCs w:val="20"/>
        </w:rPr>
        <w:t>ield Day</w:t>
      </w:r>
      <w:r w:rsidRPr="009532B6">
        <w:rPr>
          <w:rFonts w:ascii="Georgia" w:hAnsi="Georgia"/>
          <w:sz w:val="20"/>
          <w:szCs w:val="20"/>
        </w:rPr>
        <w:t xml:space="preserve">, </w:t>
      </w:r>
      <w:r w:rsidR="00AC5BD0" w:rsidRPr="009532B6">
        <w:rPr>
          <w:rFonts w:ascii="Georgia" w:hAnsi="Georgia"/>
          <w:sz w:val="20"/>
          <w:szCs w:val="20"/>
        </w:rPr>
        <w:t xml:space="preserve">Playing Quizziz in Daly’s class, </w:t>
      </w:r>
      <w:r w:rsidRPr="009532B6">
        <w:rPr>
          <w:rFonts w:ascii="Georgia" w:hAnsi="Georgia"/>
          <w:sz w:val="20"/>
          <w:szCs w:val="20"/>
        </w:rPr>
        <w:t>etc.</w:t>
      </w:r>
    </w:p>
    <w:p w:rsidR="00FC2A56" w:rsidRPr="009532B6" w:rsidRDefault="00FC2A56" w:rsidP="00C50B4C">
      <w:pPr>
        <w:pStyle w:val="BodyText"/>
        <w:spacing w:before="11"/>
        <w:ind w:left="0"/>
        <w:rPr>
          <w:rFonts w:ascii="Georgia" w:hAnsi="Georgia"/>
          <w:sz w:val="20"/>
          <w:szCs w:val="20"/>
        </w:rPr>
      </w:pPr>
    </w:p>
    <w:p w:rsidR="00FC2A56" w:rsidRPr="009532B6" w:rsidRDefault="00DD6606" w:rsidP="009532B6">
      <w:pPr>
        <w:pStyle w:val="BodyText"/>
        <w:numPr>
          <w:ilvl w:val="0"/>
          <w:numId w:val="3"/>
        </w:numPr>
        <w:rPr>
          <w:sz w:val="20"/>
          <w:szCs w:val="20"/>
        </w:rPr>
      </w:pPr>
      <w:r w:rsidRPr="009532B6">
        <w:rPr>
          <w:b/>
          <w:sz w:val="20"/>
          <w:szCs w:val="20"/>
        </w:rPr>
        <w:t xml:space="preserve">The Thing I Won’t Miss At All About </w:t>
      </w:r>
      <w:r w:rsidR="00DA4495" w:rsidRPr="009532B6">
        <w:rPr>
          <w:b/>
          <w:sz w:val="20"/>
          <w:szCs w:val="20"/>
        </w:rPr>
        <w:t>BAMS</w:t>
      </w:r>
      <w:r w:rsidRPr="009532B6">
        <w:rPr>
          <w:b/>
          <w:sz w:val="20"/>
          <w:szCs w:val="20"/>
        </w:rPr>
        <w:t xml:space="preserve"> Is… </w:t>
      </w:r>
      <w:r w:rsidRPr="009532B6">
        <w:rPr>
          <w:sz w:val="20"/>
          <w:szCs w:val="20"/>
        </w:rPr>
        <w:t xml:space="preserve">Same as above, but now you are describing the things you will NOT miss AT ALL about </w:t>
      </w:r>
      <w:r w:rsidR="00AC5BD0" w:rsidRPr="009532B6">
        <w:rPr>
          <w:sz w:val="20"/>
          <w:szCs w:val="20"/>
        </w:rPr>
        <w:t>BAMS</w:t>
      </w:r>
      <w:r w:rsidRPr="009532B6">
        <w:rPr>
          <w:sz w:val="20"/>
          <w:szCs w:val="20"/>
        </w:rPr>
        <w:t xml:space="preserve">. This is your time </w:t>
      </w:r>
      <w:r w:rsidR="006B7D25" w:rsidRPr="009532B6">
        <w:rPr>
          <w:sz w:val="20"/>
          <w:szCs w:val="20"/>
        </w:rPr>
        <w:t>to vent</w:t>
      </w:r>
      <w:r w:rsidRPr="009532B6">
        <w:rPr>
          <w:sz w:val="20"/>
          <w:szCs w:val="20"/>
        </w:rPr>
        <w:t xml:space="preserve"> but remember, keep it appropriate or Mr. </w:t>
      </w:r>
      <w:r w:rsidR="00AC5BD0" w:rsidRPr="009532B6">
        <w:rPr>
          <w:sz w:val="20"/>
          <w:szCs w:val="20"/>
        </w:rPr>
        <w:t>Daly</w:t>
      </w:r>
      <w:r w:rsidRPr="009532B6">
        <w:rPr>
          <w:sz w:val="20"/>
          <w:szCs w:val="20"/>
        </w:rPr>
        <w:t xml:space="preserve"> will find</w:t>
      </w:r>
      <w:r w:rsidRPr="009532B6">
        <w:rPr>
          <w:spacing w:val="-12"/>
          <w:sz w:val="20"/>
          <w:szCs w:val="20"/>
        </w:rPr>
        <w:t xml:space="preserve"> </w:t>
      </w:r>
      <w:r w:rsidRPr="009532B6">
        <w:rPr>
          <w:sz w:val="20"/>
          <w:szCs w:val="20"/>
        </w:rPr>
        <w:t>you.</w:t>
      </w:r>
    </w:p>
    <w:p w:rsidR="00AC5BD0" w:rsidRPr="009532B6" w:rsidRDefault="00AC5BD0" w:rsidP="00AC5BD0">
      <w:pPr>
        <w:tabs>
          <w:tab w:val="left" w:pos="351"/>
        </w:tabs>
        <w:ind w:right="310"/>
        <w:rPr>
          <w:rFonts w:ascii="Georgia" w:hAnsi="Georgia"/>
          <w:sz w:val="20"/>
          <w:szCs w:val="20"/>
        </w:rPr>
      </w:pPr>
    </w:p>
    <w:p w:rsidR="00AC5BD0" w:rsidRPr="009532B6" w:rsidRDefault="00AC5BD0" w:rsidP="00AC5BD0">
      <w:pPr>
        <w:pStyle w:val="ListParagraph"/>
        <w:numPr>
          <w:ilvl w:val="0"/>
          <w:numId w:val="2"/>
        </w:numPr>
        <w:tabs>
          <w:tab w:val="left" w:pos="180"/>
        </w:tabs>
        <w:ind w:left="2070" w:right="310" w:hanging="2520"/>
        <w:rPr>
          <w:rFonts w:ascii="Georgia" w:hAnsi="Georgia"/>
          <w:sz w:val="20"/>
          <w:szCs w:val="20"/>
        </w:rPr>
      </w:pPr>
      <w:r w:rsidRPr="009532B6">
        <w:rPr>
          <w:rFonts w:ascii="Georgia" w:hAnsi="Georgia"/>
          <w:b/>
          <w:sz w:val="20"/>
          <w:szCs w:val="20"/>
        </w:rPr>
        <w:t xml:space="preserve">GOOD BYE NOTE: </w:t>
      </w:r>
      <w:r w:rsidR="00DD6606" w:rsidRPr="009532B6">
        <w:rPr>
          <w:rFonts w:ascii="Georgia" w:hAnsi="Georgia"/>
          <w:b/>
          <w:sz w:val="20"/>
          <w:szCs w:val="20"/>
        </w:rPr>
        <w:t xml:space="preserve">A </w:t>
      </w:r>
      <w:r w:rsidRPr="009532B6">
        <w:rPr>
          <w:rFonts w:ascii="Georgia" w:hAnsi="Georgia"/>
          <w:b/>
          <w:sz w:val="20"/>
          <w:szCs w:val="20"/>
        </w:rPr>
        <w:t>short note to your loved ones/family in case you don’t make it back from the climb.</w:t>
      </w:r>
    </w:p>
    <w:p w:rsidR="003A231D" w:rsidRPr="009532B6" w:rsidRDefault="003A231D" w:rsidP="003A231D">
      <w:pPr>
        <w:pStyle w:val="ListParagraph"/>
        <w:tabs>
          <w:tab w:val="left" w:pos="180"/>
        </w:tabs>
        <w:ind w:left="2070" w:right="310"/>
        <w:rPr>
          <w:rFonts w:ascii="Georgia" w:hAnsi="Georgia"/>
          <w:sz w:val="20"/>
          <w:szCs w:val="20"/>
        </w:rPr>
      </w:pPr>
    </w:p>
    <w:p w:rsidR="003A231D" w:rsidRPr="009532B6" w:rsidRDefault="003A231D" w:rsidP="00AC5BD0">
      <w:pPr>
        <w:pStyle w:val="ListParagraph"/>
        <w:numPr>
          <w:ilvl w:val="0"/>
          <w:numId w:val="2"/>
        </w:numPr>
        <w:tabs>
          <w:tab w:val="left" w:pos="180"/>
        </w:tabs>
        <w:ind w:left="2070" w:right="310" w:hanging="2520"/>
        <w:rPr>
          <w:rFonts w:ascii="Georgia" w:hAnsi="Georgia"/>
          <w:b/>
          <w:sz w:val="20"/>
          <w:szCs w:val="20"/>
        </w:rPr>
      </w:pPr>
      <w:r w:rsidRPr="009532B6">
        <w:rPr>
          <w:b/>
          <w:sz w:val="20"/>
          <w:szCs w:val="20"/>
        </w:rPr>
        <w:t>SIGNATURE – Use the following as your model:</w:t>
      </w:r>
    </w:p>
    <w:p w:rsidR="003A231D" w:rsidRPr="009532B6" w:rsidRDefault="003A231D" w:rsidP="003A231D">
      <w:pPr>
        <w:pStyle w:val="ListParagraph"/>
        <w:tabs>
          <w:tab w:val="left" w:pos="180"/>
        </w:tabs>
        <w:ind w:left="2070" w:right="310"/>
        <w:rPr>
          <w:sz w:val="20"/>
          <w:szCs w:val="20"/>
        </w:rPr>
      </w:pPr>
    </w:p>
    <w:p w:rsidR="003A231D" w:rsidRPr="009532B6" w:rsidRDefault="003A231D" w:rsidP="003A231D">
      <w:pPr>
        <w:pStyle w:val="ListParagraph"/>
        <w:tabs>
          <w:tab w:val="left" w:pos="180"/>
        </w:tabs>
        <w:ind w:left="2070" w:right="310"/>
        <w:rPr>
          <w:sz w:val="20"/>
          <w:szCs w:val="20"/>
        </w:rPr>
      </w:pPr>
      <w:r w:rsidRPr="009532B6">
        <w:rPr>
          <w:sz w:val="20"/>
          <w:szCs w:val="20"/>
        </w:rPr>
        <w:t xml:space="preserve">Signed on this _________________ day of _________________20_____ at this location _______________________________________ in the presence of the undersigned witnesses. </w:t>
      </w:r>
    </w:p>
    <w:p w:rsidR="003A231D" w:rsidRPr="009532B6" w:rsidRDefault="003A231D" w:rsidP="003A231D">
      <w:pPr>
        <w:pStyle w:val="ListParagraph"/>
        <w:tabs>
          <w:tab w:val="left" w:pos="180"/>
        </w:tabs>
        <w:ind w:left="2070" w:right="310"/>
        <w:rPr>
          <w:sz w:val="20"/>
          <w:szCs w:val="20"/>
        </w:rPr>
      </w:pPr>
    </w:p>
    <w:p w:rsidR="003A231D" w:rsidRPr="009532B6" w:rsidRDefault="003A231D" w:rsidP="003A231D">
      <w:pPr>
        <w:pStyle w:val="ListParagraph"/>
        <w:tabs>
          <w:tab w:val="left" w:pos="180"/>
        </w:tabs>
        <w:ind w:left="2070" w:right="310"/>
        <w:rPr>
          <w:sz w:val="20"/>
          <w:szCs w:val="20"/>
        </w:rPr>
      </w:pPr>
      <w:r w:rsidRPr="009532B6">
        <w:rPr>
          <w:sz w:val="20"/>
          <w:szCs w:val="20"/>
        </w:rPr>
        <w:t>SIGNED: _______________________________</w:t>
      </w:r>
    </w:p>
    <w:p w:rsidR="003A231D" w:rsidRPr="009532B6" w:rsidRDefault="003A231D" w:rsidP="003A231D">
      <w:pPr>
        <w:pStyle w:val="ListParagraph"/>
        <w:tabs>
          <w:tab w:val="left" w:pos="180"/>
        </w:tabs>
        <w:ind w:left="2070" w:right="310"/>
        <w:rPr>
          <w:sz w:val="20"/>
          <w:szCs w:val="20"/>
        </w:rPr>
      </w:pPr>
    </w:p>
    <w:p w:rsidR="003A231D" w:rsidRPr="009532B6" w:rsidRDefault="003A231D" w:rsidP="003A231D">
      <w:pPr>
        <w:pStyle w:val="ListParagraph"/>
        <w:tabs>
          <w:tab w:val="left" w:pos="180"/>
        </w:tabs>
        <w:ind w:left="2070" w:right="310"/>
        <w:rPr>
          <w:sz w:val="20"/>
          <w:szCs w:val="20"/>
        </w:rPr>
      </w:pPr>
      <w:r w:rsidRPr="009532B6">
        <w:rPr>
          <w:sz w:val="20"/>
          <w:szCs w:val="20"/>
        </w:rPr>
        <w:t xml:space="preserve">Witness 1: </w:t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</w:r>
      <w:r w:rsidRPr="009532B6">
        <w:rPr>
          <w:sz w:val="20"/>
          <w:szCs w:val="20"/>
        </w:rPr>
        <w:softHyphen/>
        <w:t>______________________________________________________</w:t>
      </w:r>
    </w:p>
    <w:p w:rsidR="003A231D" w:rsidRPr="009532B6" w:rsidRDefault="003A231D" w:rsidP="003A231D">
      <w:pPr>
        <w:pStyle w:val="ListParagraph"/>
        <w:tabs>
          <w:tab w:val="left" w:pos="180"/>
        </w:tabs>
        <w:ind w:left="2070" w:right="310"/>
        <w:rPr>
          <w:sz w:val="20"/>
          <w:szCs w:val="20"/>
        </w:rPr>
      </w:pPr>
    </w:p>
    <w:p w:rsidR="003A231D" w:rsidRPr="009532B6" w:rsidRDefault="003A231D" w:rsidP="003A231D">
      <w:pPr>
        <w:pStyle w:val="ListParagraph"/>
        <w:tabs>
          <w:tab w:val="left" w:pos="180"/>
        </w:tabs>
        <w:ind w:left="2070" w:right="310"/>
        <w:rPr>
          <w:rFonts w:ascii="Georgia" w:hAnsi="Georgia"/>
          <w:sz w:val="20"/>
          <w:szCs w:val="20"/>
        </w:rPr>
      </w:pPr>
      <w:r w:rsidRPr="009532B6">
        <w:rPr>
          <w:sz w:val="20"/>
          <w:szCs w:val="20"/>
        </w:rPr>
        <w:t>Witness 2: ______________________________________________________</w:t>
      </w:r>
    </w:p>
    <w:p w:rsidR="00AC5BD0" w:rsidRPr="009532B6" w:rsidRDefault="00AC5BD0" w:rsidP="00AC5BD0">
      <w:pPr>
        <w:tabs>
          <w:tab w:val="left" w:pos="351"/>
        </w:tabs>
        <w:ind w:right="310"/>
        <w:rPr>
          <w:rFonts w:ascii="Georgia" w:hAnsi="Georgia"/>
          <w:sz w:val="20"/>
          <w:szCs w:val="20"/>
        </w:rPr>
      </w:pPr>
    </w:p>
    <w:bookmarkEnd w:id="0"/>
    <w:p w:rsidR="00FC2A56" w:rsidRPr="009532B6" w:rsidRDefault="00DD6606" w:rsidP="00554A27">
      <w:pPr>
        <w:tabs>
          <w:tab w:val="left" w:pos="90"/>
        </w:tabs>
        <w:ind w:right="310"/>
        <w:rPr>
          <w:rFonts w:ascii="Georgia" w:hAnsi="Georgia"/>
          <w:b/>
          <w:sz w:val="20"/>
          <w:szCs w:val="20"/>
        </w:rPr>
      </w:pPr>
      <w:r w:rsidRPr="009532B6">
        <w:rPr>
          <w:rFonts w:ascii="Georgia" w:hAnsi="Georgia"/>
          <w:b/>
          <w:sz w:val="20"/>
          <w:szCs w:val="20"/>
        </w:rPr>
        <w:t>Requirements:</w:t>
      </w:r>
    </w:p>
    <w:p w:rsidR="00FC2A56" w:rsidRPr="009532B6" w:rsidRDefault="00FC2A56" w:rsidP="00C50B4C">
      <w:pPr>
        <w:pStyle w:val="BodyText"/>
        <w:ind w:left="0"/>
        <w:rPr>
          <w:rFonts w:ascii="Georgia" w:hAnsi="Georgia"/>
          <w:sz w:val="20"/>
          <w:szCs w:val="20"/>
        </w:rPr>
      </w:pPr>
    </w:p>
    <w:p w:rsidR="00FC2A56" w:rsidRPr="009532B6" w:rsidRDefault="00DD6606" w:rsidP="006B7D25">
      <w:pPr>
        <w:pStyle w:val="BodyText"/>
        <w:rPr>
          <w:rFonts w:ascii="Georgia" w:hAnsi="Georgia"/>
          <w:sz w:val="20"/>
          <w:szCs w:val="20"/>
        </w:rPr>
      </w:pPr>
      <w:r w:rsidRPr="009532B6">
        <w:rPr>
          <w:rFonts w:ascii="Times New Roman" w:hAnsi="Times New Roman" w:cs="Times New Roman"/>
          <w:sz w:val="20"/>
          <w:szCs w:val="20"/>
        </w:rPr>
        <w:t>‐</w:t>
      </w:r>
      <w:r w:rsidRPr="009532B6">
        <w:rPr>
          <w:rFonts w:ascii="Georgia" w:hAnsi="Georgia"/>
          <w:sz w:val="20"/>
          <w:szCs w:val="20"/>
        </w:rPr>
        <w:t>Make sure your name is on it</w:t>
      </w:r>
      <w:r w:rsidR="00554A27" w:rsidRPr="009532B6">
        <w:rPr>
          <w:rFonts w:ascii="Georgia" w:hAnsi="Georgia"/>
          <w:sz w:val="20"/>
          <w:szCs w:val="20"/>
        </w:rPr>
        <w:t xml:space="preserve"> and that you include your signature and two witness </w:t>
      </w:r>
      <w:r w:rsidR="006B7D25" w:rsidRPr="009532B6">
        <w:rPr>
          <w:rFonts w:ascii="Georgia" w:hAnsi="Georgia"/>
          <w:sz w:val="20"/>
          <w:szCs w:val="20"/>
        </w:rPr>
        <w:t xml:space="preserve">  </w:t>
      </w:r>
      <w:r w:rsidR="00554A27" w:rsidRPr="009532B6">
        <w:rPr>
          <w:rFonts w:ascii="Georgia" w:hAnsi="Georgia"/>
          <w:sz w:val="20"/>
          <w:szCs w:val="20"/>
        </w:rPr>
        <w:t>signatures</w:t>
      </w:r>
      <w:r w:rsidR="006B7D25" w:rsidRPr="009532B6">
        <w:rPr>
          <w:rFonts w:ascii="Georgia" w:hAnsi="Georgia"/>
          <w:sz w:val="20"/>
          <w:szCs w:val="20"/>
        </w:rPr>
        <w:t>.</w:t>
      </w:r>
    </w:p>
    <w:p w:rsidR="00FC2A56" w:rsidRPr="009532B6" w:rsidRDefault="00DD6606" w:rsidP="00C50B4C">
      <w:pPr>
        <w:pStyle w:val="BodyText"/>
        <w:spacing w:before="1" w:line="281" w:lineRule="exact"/>
        <w:rPr>
          <w:rFonts w:ascii="Georgia" w:hAnsi="Georgia"/>
          <w:sz w:val="20"/>
          <w:szCs w:val="20"/>
        </w:rPr>
      </w:pPr>
      <w:r w:rsidRPr="009532B6">
        <w:rPr>
          <w:rFonts w:ascii="Times New Roman" w:hAnsi="Times New Roman" w:cs="Times New Roman"/>
          <w:sz w:val="20"/>
          <w:szCs w:val="20"/>
        </w:rPr>
        <w:t>‐</w:t>
      </w:r>
      <w:r w:rsidRPr="009532B6">
        <w:rPr>
          <w:rFonts w:ascii="Georgia" w:hAnsi="Georgia"/>
          <w:sz w:val="20"/>
          <w:szCs w:val="20"/>
        </w:rPr>
        <w:t>Make sure it is school appropriate</w:t>
      </w:r>
      <w:r w:rsidR="006B7D25" w:rsidRPr="009532B6">
        <w:rPr>
          <w:rFonts w:ascii="Georgia" w:hAnsi="Georgia"/>
          <w:sz w:val="20"/>
          <w:szCs w:val="20"/>
        </w:rPr>
        <w:t>!</w:t>
      </w:r>
    </w:p>
    <w:p w:rsidR="00FC2A56" w:rsidRPr="009532B6" w:rsidRDefault="00DD6606" w:rsidP="00CE4107">
      <w:pPr>
        <w:ind w:left="100" w:right="1378"/>
        <w:rPr>
          <w:rFonts w:ascii="Georgia" w:hAnsi="Georgia"/>
          <w:b/>
          <w:sz w:val="20"/>
          <w:szCs w:val="20"/>
        </w:rPr>
      </w:pPr>
      <w:r w:rsidRPr="009532B6">
        <w:rPr>
          <w:rFonts w:ascii="Times New Roman" w:hAnsi="Times New Roman" w:cs="Times New Roman"/>
          <w:sz w:val="20"/>
          <w:szCs w:val="20"/>
        </w:rPr>
        <w:t>‐</w:t>
      </w:r>
      <w:r w:rsidRPr="009532B6">
        <w:rPr>
          <w:rFonts w:ascii="Georgia" w:hAnsi="Georgia"/>
          <w:sz w:val="20"/>
          <w:szCs w:val="20"/>
        </w:rPr>
        <w:t xml:space="preserve">Keep it fairly short and to the point! </w:t>
      </w:r>
    </w:p>
    <w:sectPr w:rsidR="00FC2A56" w:rsidRPr="009532B6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D9" w:rsidRDefault="00FE02D9" w:rsidP="003A231D">
      <w:r>
        <w:separator/>
      </w:r>
    </w:p>
  </w:endnote>
  <w:endnote w:type="continuationSeparator" w:id="0">
    <w:p w:rsidR="00FE02D9" w:rsidRDefault="00FE02D9" w:rsidP="003A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D9" w:rsidRDefault="00FE02D9" w:rsidP="003A231D">
      <w:r>
        <w:separator/>
      </w:r>
    </w:p>
  </w:footnote>
  <w:footnote w:type="continuationSeparator" w:id="0">
    <w:p w:rsidR="00FE02D9" w:rsidRDefault="00FE02D9" w:rsidP="003A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206"/>
    <w:multiLevelType w:val="hybridMultilevel"/>
    <w:tmpl w:val="04464932"/>
    <w:lvl w:ilvl="0" w:tplc="0DC48CE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706"/>
    <w:multiLevelType w:val="hybridMultilevel"/>
    <w:tmpl w:val="CD90B5A8"/>
    <w:lvl w:ilvl="0" w:tplc="B66281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2737"/>
    <w:multiLevelType w:val="hybridMultilevel"/>
    <w:tmpl w:val="5382141C"/>
    <w:lvl w:ilvl="0" w:tplc="BC1862FE">
      <w:start w:val="1"/>
      <w:numFmt w:val="decimal"/>
      <w:lvlText w:val="%1."/>
      <w:lvlJc w:val="left"/>
      <w:pPr>
        <w:ind w:left="100" w:hanging="251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04B87A5A">
      <w:numFmt w:val="bullet"/>
      <w:lvlText w:val="•"/>
      <w:lvlJc w:val="left"/>
      <w:pPr>
        <w:ind w:left="974" w:hanging="251"/>
      </w:pPr>
      <w:rPr>
        <w:rFonts w:hint="default"/>
      </w:rPr>
    </w:lvl>
    <w:lvl w:ilvl="2" w:tplc="66B46A8A">
      <w:numFmt w:val="bullet"/>
      <w:lvlText w:val="•"/>
      <w:lvlJc w:val="left"/>
      <w:pPr>
        <w:ind w:left="1848" w:hanging="251"/>
      </w:pPr>
      <w:rPr>
        <w:rFonts w:hint="default"/>
      </w:rPr>
    </w:lvl>
    <w:lvl w:ilvl="3" w:tplc="97680A0C">
      <w:numFmt w:val="bullet"/>
      <w:lvlText w:val="•"/>
      <w:lvlJc w:val="left"/>
      <w:pPr>
        <w:ind w:left="2722" w:hanging="251"/>
      </w:pPr>
      <w:rPr>
        <w:rFonts w:hint="default"/>
      </w:rPr>
    </w:lvl>
    <w:lvl w:ilvl="4" w:tplc="EEAE3320">
      <w:numFmt w:val="bullet"/>
      <w:lvlText w:val="•"/>
      <w:lvlJc w:val="left"/>
      <w:pPr>
        <w:ind w:left="3596" w:hanging="251"/>
      </w:pPr>
      <w:rPr>
        <w:rFonts w:hint="default"/>
      </w:rPr>
    </w:lvl>
    <w:lvl w:ilvl="5" w:tplc="C6402A88">
      <w:numFmt w:val="bullet"/>
      <w:lvlText w:val="•"/>
      <w:lvlJc w:val="left"/>
      <w:pPr>
        <w:ind w:left="4470" w:hanging="251"/>
      </w:pPr>
      <w:rPr>
        <w:rFonts w:hint="default"/>
      </w:rPr>
    </w:lvl>
    <w:lvl w:ilvl="6" w:tplc="F816064E">
      <w:numFmt w:val="bullet"/>
      <w:lvlText w:val="•"/>
      <w:lvlJc w:val="left"/>
      <w:pPr>
        <w:ind w:left="5344" w:hanging="251"/>
      </w:pPr>
      <w:rPr>
        <w:rFonts w:hint="default"/>
      </w:rPr>
    </w:lvl>
    <w:lvl w:ilvl="7" w:tplc="582AD5A8">
      <w:numFmt w:val="bullet"/>
      <w:lvlText w:val="•"/>
      <w:lvlJc w:val="left"/>
      <w:pPr>
        <w:ind w:left="6218" w:hanging="251"/>
      </w:pPr>
      <w:rPr>
        <w:rFonts w:hint="default"/>
      </w:rPr>
    </w:lvl>
    <w:lvl w:ilvl="8" w:tplc="07E2E3DA">
      <w:numFmt w:val="bullet"/>
      <w:lvlText w:val="•"/>
      <w:lvlJc w:val="left"/>
      <w:pPr>
        <w:ind w:left="7092" w:hanging="251"/>
      </w:pPr>
      <w:rPr>
        <w:rFonts w:hint="default"/>
      </w:rPr>
    </w:lvl>
  </w:abstractNum>
  <w:abstractNum w:abstractNumId="3" w15:restartNumberingAfterBreak="0">
    <w:nsid w:val="6AC85AFD"/>
    <w:multiLevelType w:val="hybridMultilevel"/>
    <w:tmpl w:val="D10E9230"/>
    <w:lvl w:ilvl="0" w:tplc="D06A0A0C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2A56"/>
    <w:rsid w:val="00134415"/>
    <w:rsid w:val="003A231D"/>
    <w:rsid w:val="00554A27"/>
    <w:rsid w:val="006B7D25"/>
    <w:rsid w:val="009532B6"/>
    <w:rsid w:val="0099556C"/>
    <w:rsid w:val="00AC5BD0"/>
    <w:rsid w:val="00AD5C95"/>
    <w:rsid w:val="00C50B4C"/>
    <w:rsid w:val="00CE4107"/>
    <w:rsid w:val="00DA4495"/>
    <w:rsid w:val="00DD6606"/>
    <w:rsid w:val="00EF0046"/>
    <w:rsid w:val="00FC2A56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D21F"/>
  <w15:docId w15:val="{6B4FF5DB-01AB-453B-B96A-BD6553A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3">
    <w:name w:val="heading 3"/>
    <w:basedOn w:val="Normal"/>
    <w:link w:val="Heading3Char"/>
    <w:uiPriority w:val="9"/>
    <w:qFormat/>
    <w:rsid w:val="00134415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344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44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44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4495"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3A2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1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A2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1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all-about-avalanches-1435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ughtco.com/mount-everest-highest-mountain-in-world-755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ywell.com/how-acute-mountain-sickness-causes-headaches-1719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Senior Last Will and Testament.docx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Senior Last Will and Testament.docx</dc:title>
  <dc:creator>pdy9960</dc:creator>
  <cp:lastModifiedBy>Mike Daly</cp:lastModifiedBy>
  <cp:revision>6</cp:revision>
  <dcterms:created xsi:type="dcterms:W3CDTF">2018-03-14T00:18:00Z</dcterms:created>
  <dcterms:modified xsi:type="dcterms:W3CDTF">2018-03-14T13:13:00Z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2018-03-14T00:00:00Z</vt:filetime>
  </property>
</Properties>
</file>