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5FC0F" w14:textId="77777777" w:rsidR="00591729" w:rsidRPr="00591729" w:rsidRDefault="00591729" w:rsidP="00591729">
      <w:pPr>
        <w:spacing w:after="0" w:line="240" w:lineRule="auto"/>
        <w:outlineLvl w:val="2"/>
        <w:rPr>
          <w:rFonts w:ascii="Times New Roman" w:eastAsia="Times New Roman" w:hAnsi="Times New Roman" w:cs="Times New Roman"/>
          <w:b/>
          <w:bCs/>
          <w:color w:val="000000"/>
          <w:sz w:val="33"/>
          <w:szCs w:val="33"/>
        </w:rPr>
      </w:pPr>
      <w:r w:rsidRPr="00591729">
        <w:rPr>
          <w:rFonts w:ascii="Times New Roman" w:eastAsia="Times New Roman" w:hAnsi="Times New Roman" w:cs="Times New Roman"/>
          <w:b/>
          <w:bCs/>
          <w:color w:val="000000"/>
          <w:sz w:val="33"/>
          <w:szCs w:val="33"/>
        </w:rPr>
        <w:t>Treasure Hunt</w:t>
      </w:r>
    </w:p>
    <w:tbl>
      <w:tblPr>
        <w:tblW w:w="10275" w:type="dxa"/>
        <w:tblCellSpacing w:w="0" w:type="dxa"/>
        <w:tblCellMar>
          <w:top w:w="15" w:type="dxa"/>
          <w:left w:w="15" w:type="dxa"/>
          <w:bottom w:w="15" w:type="dxa"/>
          <w:right w:w="15" w:type="dxa"/>
        </w:tblCellMar>
        <w:tblLook w:val="04A0" w:firstRow="1" w:lastRow="0" w:firstColumn="1" w:lastColumn="0" w:noHBand="0" w:noVBand="1"/>
      </w:tblPr>
      <w:tblGrid>
        <w:gridCol w:w="10275"/>
      </w:tblGrid>
      <w:tr w:rsidR="00591729" w:rsidRPr="00591729" w14:paraId="748116BE" w14:textId="77777777" w:rsidTr="00591729">
        <w:trPr>
          <w:trHeight w:val="10308"/>
          <w:tblCellSpacing w:w="0" w:type="dxa"/>
        </w:trPr>
        <w:tc>
          <w:tcPr>
            <w:tcW w:w="0" w:type="auto"/>
            <w:tcMar>
              <w:top w:w="150" w:type="dxa"/>
              <w:left w:w="150" w:type="dxa"/>
              <w:bottom w:w="150" w:type="dxa"/>
              <w:right w:w="150" w:type="dxa"/>
            </w:tcMar>
            <w:hideMark/>
          </w:tcPr>
          <w:p w14:paraId="159399E7" w14:textId="77777777" w:rsidR="00591729" w:rsidRPr="00591729" w:rsidRDefault="00591729" w:rsidP="00591729">
            <w:pPr>
              <w:spacing w:after="0" w:line="240" w:lineRule="auto"/>
              <w:jc w:val="center"/>
              <w:rPr>
                <w:rFonts w:ascii="Times New Roman" w:eastAsia="Times New Roman" w:hAnsi="Times New Roman" w:cs="Times New Roman"/>
                <w:sz w:val="24"/>
                <w:szCs w:val="24"/>
              </w:rPr>
            </w:pPr>
            <w:r w:rsidRPr="00591729">
              <w:rPr>
                <w:rFonts w:ascii="Times New Roman" w:eastAsia="Times New Roman" w:hAnsi="Times New Roman" w:cs="Times New Roman"/>
                <w:b/>
                <w:bCs/>
                <w:color w:val="38761D"/>
                <w:sz w:val="27"/>
                <w:szCs w:val="27"/>
              </w:rPr>
              <w:t>Digging Up Treasure in India</w:t>
            </w:r>
          </w:p>
          <w:p w14:paraId="5A83ED36" w14:textId="77777777" w:rsidR="00591729" w:rsidRPr="00591729" w:rsidRDefault="00591729" w:rsidP="00591729">
            <w:pPr>
              <w:spacing w:after="0" w:line="240" w:lineRule="auto"/>
              <w:jc w:val="center"/>
              <w:rPr>
                <w:rFonts w:ascii="Times New Roman" w:eastAsia="Times New Roman" w:hAnsi="Times New Roman" w:cs="Times New Roman"/>
                <w:sz w:val="24"/>
                <w:szCs w:val="24"/>
              </w:rPr>
            </w:pPr>
          </w:p>
          <w:p w14:paraId="2AC3D5DE" w14:textId="77777777" w:rsidR="005655FA" w:rsidRDefault="005655FA" w:rsidP="00591729">
            <w:pPr>
              <w:spacing w:after="0" w:line="240" w:lineRule="auto"/>
              <w:jc w:val="center"/>
              <w:rPr>
                <w:rFonts w:ascii="Times New Roman" w:eastAsia="Times New Roman" w:hAnsi="Times New Roman" w:cs="Times New Roman"/>
                <w:i/>
                <w:iCs/>
                <w:color w:val="351C75"/>
                <w:sz w:val="27"/>
                <w:szCs w:val="27"/>
              </w:rPr>
            </w:pPr>
            <w:r>
              <w:rPr>
                <w:rFonts w:ascii="Times New Roman" w:eastAsia="Times New Roman" w:hAnsi="Times New Roman" w:cs="Times New Roman"/>
                <w:b/>
                <w:bCs/>
                <w:i/>
                <w:iCs/>
                <w:color w:val="351C75"/>
                <w:sz w:val="27"/>
                <w:szCs w:val="27"/>
              </w:rPr>
              <w:t>Learning Target</w:t>
            </w:r>
            <w:r w:rsidR="00591729" w:rsidRPr="00591729">
              <w:rPr>
                <w:rFonts w:ascii="Times New Roman" w:eastAsia="Times New Roman" w:hAnsi="Times New Roman" w:cs="Times New Roman"/>
                <w:b/>
                <w:bCs/>
                <w:i/>
                <w:iCs/>
                <w:color w:val="351C75"/>
                <w:sz w:val="27"/>
                <w:szCs w:val="27"/>
              </w:rPr>
              <w:t>:</w:t>
            </w:r>
            <w:r w:rsidR="00591729" w:rsidRPr="00591729">
              <w:rPr>
                <w:rFonts w:ascii="Times New Roman" w:eastAsia="Times New Roman" w:hAnsi="Times New Roman" w:cs="Times New Roman"/>
                <w:i/>
                <w:iCs/>
                <w:color w:val="351C75"/>
                <w:sz w:val="27"/>
                <w:szCs w:val="27"/>
              </w:rPr>
              <w:t>  </w:t>
            </w:r>
            <w:r>
              <w:rPr>
                <w:rFonts w:ascii="Times New Roman" w:eastAsia="Times New Roman" w:hAnsi="Times New Roman" w:cs="Times New Roman"/>
                <w:i/>
                <w:iCs/>
                <w:color w:val="351C75"/>
                <w:sz w:val="27"/>
                <w:szCs w:val="27"/>
              </w:rPr>
              <w:t>I can explain how</w:t>
            </w:r>
            <w:r w:rsidR="00591729" w:rsidRPr="00591729">
              <w:rPr>
                <w:rFonts w:ascii="Times New Roman" w:eastAsia="Times New Roman" w:hAnsi="Times New Roman" w:cs="Times New Roman"/>
                <w:i/>
                <w:iCs/>
                <w:color w:val="351C75"/>
                <w:sz w:val="27"/>
                <w:szCs w:val="27"/>
              </w:rPr>
              <w:t xml:space="preserve"> Gandhi use non-violent resistance</w:t>
            </w:r>
          </w:p>
          <w:p w14:paraId="12301699" w14:textId="7E38986B" w:rsidR="00591729" w:rsidRPr="00591729" w:rsidRDefault="00591729" w:rsidP="00591729">
            <w:pPr>
              <w:spacing w:after="0" w:line="240" w:lineRule="auto"/>
              <w:jc w:val="center"/>
              <w:rPr>
                <w:rFonts w:ascii="Times New Roman" w:eastAsia="Times New Roman" w:hAnsi="Times New Roman" w:cs="Times New Roman"/>
                <w:sz w:val="24"/>
                <w:szCs w:val="24"/>
              </w:rPr>
            </w:pPr>
            <w:r w:rsidRPr="00591729">
              <w:rPr>
                <w:rFonts w:ascii="Times New Roman" w:eastAsia="Times New Roman" w:hAnsi="Times New Roman" w:cs="Times New Roman"/>
                <w:i/>
                <w:iCs/>
                <w:color w:val="351C75"/>
                <w:sz w:val="27"/>
                <w:szCs w:val="27"/>
              </w:rPr>
              <w:t xml:space="preserve"> to help India gain </w:t>
            </w:r>
            <w:r w:rsidR="003D51E2">
              <w:rPr>
                <w:rFonts w:ascii="Times New Roman" w:eastAsia="Times New Roman" w:hAnsi="Times New Roman" w:cs="Times New Roman"/>
                <w:i/>
                <w:iCs/>
                <w:color w:val="351C75"/>
                <w:sz w:val="27"/>
                <w:szCs w:val="27"/>
              </w:rPr>
              <w:t>independence from Great Britain.</w:t>
            </w:r>
          </w:p>
          <w:p w14:paraId="59DFA739" w14:textId="77777777" w:rsidR="00591729" w:rsidRPr="00591729" w:rsidRDefault="00591729" w:rsidP="00591729">
            <w:pPr>
              <w:spacing w:after="0" w:line="240" w:lineRule="auto"/>
              <w:jc w:val="center"/>
              <w:rPr>
                <w:rFonts w:ascii="Times New Roman" w:eastAsia="Times New Roman" w:hAnsi="Times New Roman" w:cs="Times New Roman"/>
                <w:sz w:val="24"/>
                <w:szCs w:val="24"/>
              </w:rPr>
            </w:pPr>
            <w:r w:rsidRPr="00591729">
              <w:rPr>
                <w:rFonts w:ascii="Times New Roman" w:eastAsia="Times New Roman" w:hAnsi="Times New Roman" w:cs="Times New Roman"/>
                <w:noProof/>
                <w:color w:val="0000FF"/>
                <w:sz w:val="24"/>
                <w:szCs w:val="24"/>
              </w:rPr>
              <w:drawing>
                <wp:inline distT="0" distB="0" distL="0" distR="0" wp14:anchorId="323C3E83" wp14:editId="4C3705ED">
                  <wp:extent cx="2286000" cy="1905000"/>
                  <wp:effectExtent l="0" t="0" r="0" b="0"/>
                  <wp:docPr id="2" name="Picture 2" descr="https://sites.google.com/site/gobalscholars/_/rsrc/1329079466014/treasurehunt/gandhi.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gobalscholars/_/rsrc/1329079466014/treasurehunt/gandhi.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905000"/>
                          </a:xfrm>
                          <a:prstGeom prst="rect">
                            <a:avLst/>
                          </a:prstGeom>
                          <a:noFill/>
                          <a:ln>
                            <a:noFill/>
                          </a:ln>
                        </pic:spPr>
                      </pic:pic>
                    </a:graphicData>
                  </a:graphic>
                </wp:inline>
              </w:drawing>
            </w:r>
          </w:p>
          <w:p w14:paraId="741F2606" w14:textId="3A2E3A81"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Gill Sans MT" w:eastAsia="Times New Roman" w:hAnsi="Gill Sans MT" w:cs="Times New Roman"/>
                <w:b/>
                <w:bCs/>
                <w:color w:val="3D85C6"/>
                <w:sz w:val="27"/>
                <w:szCs w:val="27"/>
              </w:rPr>
              <w:t>Instructions:</w:t>
            </w:r>
            <w:r w:rsidRPr="00591729">
              <w:rPr>
                <w:rFonts w:ascii="Gill Sans MT" w:eastAsia="Times New Roman" w:hAnsi="Gill Sans MT" w:cs="Times New Roman"/>
                <w:sz w:val="27"/>
                <w:szCs w:val="27"/>
              </w:rPr>
              <w:t xml:space="preserve"> You will use 3 websites to uncover some "Treasures" of Mohandas Gandhi and his use of non-violent resistance.  For each website, browse the information given, and identify the most important parts that answer the three questions below.  The </w:t>
            </w:r>
            <w:r w:rsidR="00C9682C">
              <w:rPr>
                <w:rFonts w:ascii="Gill Sans MT" w:eastAsia="Times New Roman" w:hAnsi="Gill Sans MT" w:cs="Times New Roman"/>
                <w:sz w:val="27"/>
                <w:szCs w:val="27"/>
              </w:rPr>
              <w:t>five</w:t>
            </w:r>
            <w:r w:rsidRPr="00591729">
              <w:rPr>
                <w:rFonts w:ascii="Gill Sans MT" w:eastAsia="Times New Roman" w:hAnsi="Gill Sans MT" w:cs="Times New Roman"/>
                <w:sz w:val="27"/>
                <w:szCs w:val="27"/>
              </w:rPr>
              <w:t xml:space="preserve"> questions are meant to guide your </w:t>
            </w:r>
            <w:proofErr w:type="gramStart"/>
            <w:r w:rsidRPr="00591729">
              <w:rPr>
                <w:rFonts w:ascii="Gill Sans MT" w:eastAsia="Times New Roman" w:hAnsi="Gill Sans MT" w:cs="Times New Roman"/>
                <w:sz w:val="27"/>
                <w:szCs w:val="27"/>
              </w:rPr>
              <w:t>reading,</w:t>
            </w:r>
            <w:proofErr w:type="gramEnd"/>
            <w:r w:rsidRPr="00591729">
              <w:rPr>
                <w:rFonts w:ascii="Gill Sans MT" w:eastAsia="Times New Roman" w:hAnsi="Gill Sans MT" w:cs="Times New Roman"/>
                <w:sz w:val="27"/>
                <w:szCs w:val="27"/>
              </w:rPr>
              <w:t xml:space="preserve"> you do not need to answer them each specifically. As you read the information, fill in the graphic organizer chart to organize the information you have found.  You will then summarize your thoughts in a Power Paragraph.  Be clear, detailed, and specific in </w:t>
            </w:r>
            <w:r w:rsidR="00FD2D94">
              <w:rPr>
                <w:rFonts w:ascii="Gill Sans MT" w:eastAsia="Times New Roman" w:hAnsi="Gill Sans MT" w:cs="Times New Roman"/>
                <w:sz w:val="27"/>
                <w:szCs w:val="27"/>
              </w:rPr>
              <w:t>a Constructed Response</w:t>
            </w:r>
            <w:r w:rsidRPr="00591729">
              <w:rPr>
                <w:rFonts w:ascii="Gill Sans MT" w:eastAsia="Times New Roman" w:hAnsi="Gill Sans MT" w:cs="Times New Roman"/>
                <w:sz w:val="27"/>
                <w:szCs w:val="27"/>
              </w:rPr>
              <w:t xml:space="preserve"> Paragraph. Some students will be presenting their paragraphs to the class!  These are the ideas we will be</w:t>
            </w:r>
            <w:r>
              <w:rPr>
                <w:rFonts w:ascii="Gill Sans MT" w:eastAsia="Times New Roman" w:hAnsi="Gill Sans MT" w:cs="Times New Roman"/>
                <w:sz w:val="27"/>
                <w:szCs w:val="27"/>
              </w:rPr>
              <w:t xml:space="preserve"> exploring in the Treasure Hunt</w:t>
            </w:r>
          </w:p>
          <w:p w14:paraId="6A0298BB"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Gill Sans MT'" w:eastAsia="Times New Roman" w:hAnsi="'Gill Sans MT'" w:cs="Times New Roman"/>
                <w:b/>
                <w:bCs/>
                <w:color w:val="3D85C6"/>
                <w:sz w:val="24"/>
                <w:szCs w:val="24"/>
              </w:rPr>
              <w:t>  Steps:</w:t>
            </w:r>
          </w:p>
          <w:p w14:paraId="00AA3526" w14:textId="59AE5CF9" w:rsidR="00591729" w:rsidRPr="00591729" w:rsidRDefault="00C9682C" w:rsidP="00591729">
            <w:pPr>
              <w:spacing w:before="100" w:beforeAutospacing="1" w:after="100" w:afterAutospacing="1" w:line="240" w:lineRule="auto"/>
              <w:rPr>
                <w:rFonts w:ascii="Times New Roman" w:eastAsia="Times New Roman" w:hAnsi="Times New Roman" w:cs="Times New Roman"/>
                <w:sz w:val="24"/>
                <w:szCs w:val="24"/>
              </w:rPr>
            </w:pPr>
            <w:r>
              <w:rPr>
                <w:rFonts w:ascii="'Gill Sans MT'" w:eastAsia="Times New Roman" w:hAnsi="'Gill Sans MT'" w:cs="Times New Roman"/>
                <w:sz w:val="24"/>
                <w:szCs w:val="24"/>
              </w:rPr>
              <w:t>1. Read the 5</w:t>
            </w:r>
            <w:r w:rsidR="00591729" w:rsidRPr="00591729">
              <w:rPr>
                <w:rFonts w:ascii="'Gill Sans MT'" w:eastAsia="Times New Roman" w:hAnsi="'Gill Sans MT'" w:cs="Times New Roman"/>
                <w:sz w:val="24"/>
                <w:szCs w:val="24"/>
              </w:rPr>
              <w:t xml:space="preserve"> questions that will guide your research.</w:t>
            </w:r>
          </w:p>
          <w:p w14:paraId="1CC5A5E9"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Gill Sans MT'" w:eastAsia="Times New Roman" w:hAnsi="'Gill Sans MT'" w:cs="Times New Roman"/>
                <w:sz w:val="24"/>
                <w:szCs w:val="24"/>
              </w:rPr>
              <w:t>2. Browse the websites.</w:t>
            </w:r>
          </w:p>
          <w:p w14:paraId="657A8A79"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Gill Sans MT'" w:eastAsia="Times New Roman" w:hAnsi="'Gill Sans MT'" w:cs="Times New Roman"/>
                <w:sz w:val="24"/>
                <w:szCs w:val="24"/>
              </w:rPr>
              <w:t>3. As you browse, fill in the graphic organizer chart which will help to organize your information.</w:t>
            </w:r>
          </w:p>
          <w:p w14:paraId="291F3D74"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Gill Sans MT'" w:eastAsia="Times New Roman" w:hAnsi="'Gill Sans MT'" w:cs="Times New Roman"/>
                <w:sz w:val="24"/>
                <w:szCs w:val="24"/>
              </w:rPr>
              <w:t xml:space="preserve">4. To summarize all of the information you have just acquired, write one </w:t>
            </w:r>
            <w:r w:rsidR="00FD2D94">
              <w:rPr>
                <w:rFonts w:ascii="'Gill Sans MT'" w:eastAsia="Times New Roman" w:hAnsi="'Gill Sans MT'" w:cs="Times New Roman"/>
                <w:sz w:val="24"/>
                <w:szCs w:val="24"/>
              </w:rPr>
              <w:t>Constructed Response</w:t>
            </w:r>
            <w:r w:rsidRPr="00591729">
              <w:rPr>
                <w:rFonts w:ascii="'Gill Sans MT'" w:eastAsia="Times New Roman" w:hAnsi="'Gill Sans MT'" w:cs="Times New Roman"/>
                <w:sz w:val="24"/>
                <w:szCs w:val="24"/>
              </w:rPr>
              <w:t xml:space="preserve"> in response to the following question:  </w:t>
            </w:r>
            <w:r w:rsidRPr="00591729">
              <w:rPr>
                <w:rFonts w:ascii="'Gill Sans MT'" w:eastAsia="Times New Roman" w:hAnsi="'Gill Sans MT'" w:cs="Times New Roman"/>
                <w:i/>
                <w:iCs/>
                <w:color w:val="A64D79"/>
                <w:sz w:val="24"/>
                <w:szCs w:val="24"/>
              </w:rPr>
              <w:t>"How did Gandhi's use of non-violent resistance advance India's independence movement?"  Be specific!</w:t>
            </w:r>
          </w:p>
          <w:p w14:paraId="2E85661B"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p>
          <w:p w14:paraId="4EAAE0EA"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Gill Sans MT'" w:eastAsia="Times New Roman" w:hAnsi="'Gill Sans MT'" w:cs="Times New Roman"/>
                <w:i/>
                <w:iCs/>
                <w:color w:val="38761D"/>
                <w:sz w:val="24"/>
                <w:szCs w:val="24"/>
              </w:rPr>
              <w:lastRenderedPageBreak/>
              <w:t>This graphic organizer summarizes the ideas we will be thinking about and areas you'll be investigating as you do your research.</w:t>
            </w:r>
          </w:p>
          <w:p w14:paraId="0C835950" w14:textId="77777777" w:rsidR="00591729" w:rsidRPr="00591729" w:rsidRDefault="00591729" w:rsidP="00591729">
            <w:pPr>
              <w:spacing w:after="0" w:line="240" w:lineRule="auto"/>
              <w:rPr>
                <w:rFonts w:ascii="Times New Roman" w:eastAsia="Times New Roman" w:hAnsi="Times New Roman" w:cs="Times New Roman"/>
                <w:sz w:val="24"/>
                <w:szCs w:val="24"/>
              </w:rPr>
            </w:pPr>
            <w:r w:rsidRPr="00591729">
              <w:rPr>
                <w:rFonts w:ascii="'Gill Sans MT'" w:eastAsia="Times New Roman" w:hAnsi="'Gill Sans MT'" w:cs="Times New Roman"/>
                <w:noProof/>
                <w:color w:val="0000FF"/>
                <w:sz w:val="24"/>
                <w:szCs w:val="24"/>
              </w:rPr>
              <w:drawing>
                <wp:inline distT="0" distB="0" distL="0" distR="0" wp14:anchorId="75EB22DF" wp14:editId="58A5B3AE">
                  <wp:extent cx="5019675" cy="5581650"/>
                  <wp:effectExtent l="0" t="0" r="9525" b="0"/>
                  <wp:docPr id="1" name="Picture 1" descr="https://sites.google.com/site/gobalscholars/_/rsrc/1329191576945/treasurehunt/gandhi.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gobalscholars/_/rsrc/1329191576945/treasurehunt/gandhi.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5581650"/>
                          </a:xfrm>
                          <a:prstGeom prst="rect">
                            <a:avLst/>
                          </a:prstGeom>
                          <a:noFill/>
                          <a:ln>
                            <a:noFill/>
                          </a:ln>
                        </pic:spPr>
                      </pic:pic>
                    </a:graphicData>
                  </a:graphic>
                </wp:inline>
              </w:drawing>
            </w:r>
          </w:p>
          <w:p w14:paraId="2605FF8C" w14:textId="77777777" w:rsidR="00591729" w:rsidRPr="00591729" w:rsidRDefault="00591729" w:rsidP="00591729">
            <w:pPr>
              <w:spacing w:after="0" w:line="240" w:lineRule="auto"/>
              <w:rPr>
                <w:rFonts w:ascii="Times New Roman" w:eastAsia="Times New Roman" w:hAnsi="Times New Roman" w:cs="Times New Roman"/>
                <w:sz w:val="24"/>
                <w:szCs w:val="24"/>
              </w:rPr>
            </w:pPr>
          </w:p>
          <w:p w14:paraId="4F295B26" w14:textId="77777777" w:rsidR="00591729" w:rsidRDefault="00591729" w:rsidP="00591729">
            <w:pPr>
              <w:spacing w:before="100" w:beforeAutospacing="1" w:after="100" w:afterAutospacing="1" w:line="240" w:lineRule="auto"/>
              <w:rPr>
                <w:rFonts w:ascii="Gill Sans MT" w:eastAsia="Times New Roman" w:hAnsi="Gill Sans MT" w:cs="Times New Roman"/>
                <w:b/>
                <w:bCs/>
                <w:color w:val="3D85C6"/>
                <w:sz w:val="27"/>
                <w:szCs w:val="27"/>
              </w:rPr>
            </w:pPr>
            <w:r w:rsidRPr="00591729">
              <w:rPr>
                <w:rFonts w:ascii="Gill Sans MT" w:eastAsia="Times New Roman" w:hAnsi="Gill Sans MT" w:cs="Times New Roman"/>
                <w:sz w:val="27"/>
                <w:szCs w:val="27"/>
              </w:rPr>
              <w:br/>
            </w:r>
            <w:r w:rsidRPr="00591729">
              <w:rPr>
                <w:rFonts w:ascii="Gill Sans MT" w:eastAsia="Times New Roman" w:hAnsi="Gill Sans MT" w:cs="Times New Roman"/>
                <w:b/>
                <w:bCs/>
                <w:color w:val="3D85C6"/>
                <w:sz w:val="27"/>
                <w:szCs w:val="27"/>
              </w:rPr>
              <w:t> </w:t>
            </w:r>
          </w:p>
          <w:p w14:paraId="009AB0FA" w14:textId="77777777" w:rsidR="00591729" w:rsidRDefault="00591729" w:rsidP="00591729">
            <w:pPr>
              <w:spacing w:before="100" w:beforeAutospacing="1" w:after="100" w:afterAutospacing="1" w:line="240" w:lineRule="auto"/>
              <w:rPr>
                <w:rFonts w:ascii="Gill Sans MT" w:eastAsia="Times New Roman" w:hAnsi="Gill Sans MT" w:cs="Times New Roman"/>
                <w:b/>
                <w:bCs/>
                <w:color w:val="3D85C6"/>
                <w:sz w:val="27"/>
                <w:szCs w:val="27"/>
              </w:rPr>
            </w:pPr>
          </w:p>
          <w:p w14:paraId="49841713" w14:textId="77777777" w:rsidR="00591729" w:rsidRDefault="00591729" w:rsidP="00591729">
            <w:pPr>
              <w:spacing w:before="100" w:beforeAutospacing="1" w:after="100" w:afterAutospacing="1" w:line="240" w:lineRule="auto"/>
              <w:rPr>
                <w:rFonts w:ascii="Gill Sans MT" w:eastAsia="Times New Roman" w:hAnsi="Gill Sans MT" w:cs="Times New Roman"/>
                <w:b/>
                <w:bCs/>
                <w:color w:val="3D85C6"/>
                <w:sz w:val="27"/>
                <w:szCs w:val="27"/>
              </w:rPr>
            </w:pPr>
          </w:p>
          <w:p w14:paraId="6B760CD7"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7"/>
                <w:szCs w:val="27"/>
              </w:rPr>
            </w:pPr>
            <w:r w:rsidRPr="00591729">
              <w:rPr>
                <w:rFonts w:ascii="Gill Sans MT" w:eastAsia="Times New Roman" w:hAnsi="Gill Sans MT" w:cs="Times New Roman"/>
                <w:b/>
                <w:bCs/>
                <w:color w:val="3D85C6"/>
                <w:sz w:val="27"/>
                <w:szCs w:val="27"/>
              </w:rPr>
              <w:t xml:space="preserve"> Questions:</w:t>
            </w:r>
          </w:p>
          <w:p w14:paraId="2AD790B6" w14:textId="2EDB3FA4" w:rsidR="00591729" w:rsidRPr="006D2251" w:rsidRDefault="00591729" w:rsidP="00591729">
            <w:pPr>
              <w:numPr>
                <w:ilvl w:val="0"/>
                <w:numId w:val="1"/>
              </w:numPr>
              <w:spacing w:after="240" w:line="240" w:lineRule="auto"/>
              <w:rPr>
                <w:rFonts w:ascii="Times New Roman" w:eastAsia="Times New Roman" w:hAnsi="Times New Roman" w:cs="Times New Roman"/>
                <w:sz w:val="24"/>
                <w:szCs w:val="24"/>
              </w:rPr>
            </w:pPr>
            <w:r w:rsidRPr="00591729">
              <w:rPr>
                <w:rFonts w:ascii="Gill Sans MT" w:eastAsia="Times New Roman" w:hAnsi="Gill Sans MT" w:cs="Times New Roman"/>
                <w:sz w:val="24"/>
                <w:szCs w:val="24"/>
              </w:rPr>
              <w:t xml:space="preserve">What are some specific examples of how Gandhi used non-violent resistance </w:t>
            </w:r>
            <w:proofErr w:type="gramStart"/>
            <w:r w:rsidRPr="00591729">
              <w:rPr>
                <w:rFonts w:ascii="Gill Sans MT" w:eastAsia="Times New Roman" w:hAnsi="Gill Sans MT" w:cs="Times New Roman"/>
                <w:sz w:val="24"/>
                <w:szCs w:val="24"/>
              </w:rPr>
              <w:t>in order to</w:t>
            </w:r>
            <w:proofErr w:type="gramEnd"/>
            <w:r w:rsidRPr="00591729">
              <w:rPr>
                <w:rFonts w:ascii="Gill Sans MT" w:eastAsia="Times New Roman" w:hAnsi="Gill Sans MT" w:cs="Times New Roman"/>
                <w:sz w:val="24"/>
                <w:szCs w:val="24"/>
              </w:rPr>
              <w:t xml:space="preserve"> gain India's independence from Great Britain?</w:t>
            </w:r>
          </w:p>
          <w:p w14:paraId="2C2534EC" w14:textId="2A6BFA02" w:rsidR="006D2251" w:rsidRDefault="006D2251" w:rsidP="006D2251">
            <w:pPr>
              <w:spacing w:after="240" w:line="240" w:lineRule="auto"/>
              <w:rPr>
                <w:rFonts w:ascii="Gill Sans MT" w:eastAsia="Times New Roman" w:hAnsi="Gill Sans MT" w:cs="Times New Roman"/>
                <w:sz w:val="24"/>
                <w:szCs w:val="24"/>
              </w:rPr>
            </w:pPr>
          </w:p>
          <w:p w14:paraId="0B62E204" w14:textId="6B856B46" w:rsidR="006D2251" w:rsidRDefault="006D2251" w:rsidP="006D2251">
            <w:pPr>
              <w:spacing w:after="240" w:line="240" w:lineRule="auto"/>
              <w:rPr>
                <w:rFonts w:ascii="Gill Sans MT" w:eastAsia="Times New Roman" w:hAnsi="Gill Sans MT" w:cs="Times New Roman"/>
                <w:sz w:val="24"/>
                <w:szCs w:val="24"/>
              </w:rPr>
            </w:pPr>
          </w:p>
          <w:p w14:paraId="787142A1" w14:textId="77777777" w:rsidR="006D2251" w:rsidRPr="00591729" w:rsidRDefault="006D2251" w:rsidP="006D2251">
            <w:pPr>
              <w:spacing w:after="240" w:line="240" w:lineRule="auto"/>
              <w:rPr>
                <w:rFonts w:ascii="Times New Roman" w:eastAsia="Times New Roman" w:hAnsi="Times New Roman" w:cs="Times New Roman"/>
                <w:sz w:val="24"/>
                <w:szCs w:val="24"/>
              </w:rPr>
            </w:pPr>
          </w:p>
          <w:p w14:paraId="2AD772A8" w14:textId="2C161167" w:rsidR="00591729" w:rsidRPr="006D2251" w:rsidRDefault="00591729" w:rsidP="00591729">
            <w:pPr>
              <w:numPr>
                <w:ilvl w:val="0"/>
                <w:numId w:val="1"/>
              </w:numPr>
              <w:spacing w:after="240" w:line="240" w:lineRule="auto"/>
              <w:rPr>
                <w:rFonts w:ascii="Times New Roman" w:eastAsia="Times New Roman" w:hAnsi="Times New Roman" w:cs="Times New Roman"/>
                <w:sz w:val="24"/>
                <w:szCs w:val="24"/>
              </w:rPr>
            </w:pPr>
            <w:r w:rsidRPr="00591729">
              <w:rPr>
                <w:rFonts w:ascii="Gill Sans MT" w:eastAsia="Times New Roman" w:hAnsi="Gill Sans MT" w:cs="Times New Roman"/>
                <w:sz w:val="24"/>
                <w:szCs w:val="24"/>
              </w:rPr>
              <w:t>What is a boycott? How did Gandhi use boycotts to damage Great Britain's economy?</w:t>
            </w:r>
          </w:p>
          <w:p w14:paraId="65A65A15" w14:textId="39DAC447" w:rsidR="006D2251" w:rsidRDefault="006D2251" w:rsidP="006D2251">
            <w:pPr>
              <w:spacing w:after="240" w:line="240" w:lineRule="auto"/>
              <w:rPr>
                <w:rFonts w:ascii="Gill Sans MT" w:eastAsia="Times New Roman" w:hAnsi="Gill Sans MT" w:cs="Times New Roman"/>
                <w:sz w:val="24"/>
                <w:szCs w:val="24"/>
              </w:rPr>
            </w:pPr>
          </w:p>
          <w:p w14:paraId="18A899CF" w14:textId="17214EA7" w:rsidR="006D2251" w:rsidRDefault="006D2251" w:rsidP="006D2251">
            <w:pPr>
              <w:spacing w:after="240" w:line="240" w:lineRule="auto"/>
              <w:rPr>
                <w:rFonts w:ascii="Gill Sans MT" w:eastAsia="Times New Roman" w:hAnsi="Gill Sans MT" w:cs="Times New Roman"/>
                <w:sz w:val="24"/>
                <w:szCs w:val="24"/>
              </w:rPr>
            </w:pPr>
          </w:p>
          <w:p w14:paraId="73D315D6" w14:textId="77777777" w:rsidR="006D2251" w:rsidRPr="00591729" w:rsidRDefault="006D2251" w:rsidP="006D2251">
            <w:pPr>
              <w:spacing w:after="240" w:line="240" w:lineRule="auto"/>
              <w:rPr>
                <w:rFonts w:ascii="Times New Roman" w:eastAsia="Times New Roman" w:hAnsi="Times New Roman" w:cs="Times New Roman"/>
                <w:sz w:val="24"/>
                <w:szCs w:val="24"/>
              </w:rPr>
            </w:pPr>
          </w:p>
          <w:p w14:paraId="26565706" w14:textId="03F9A34A" w:rsidR="00591729" w:rsidRPr="006D2251" w:rsidRDefault="00591729" w:rsidP="00591729">
            <w:pPr>
              <w:numPr>
                <w:ilvl w:val="0"/>
                <w:numId w:val="1"/>
              </w:numPr>
              <w:spacing w:after="240" w:line="240" w:lineRule="auto"/>
              <w:rPr>
                <w:rFonts w:ascii="Times New Roman" w:eastAsia="Times New Roman" w:hAnsi="Times New Roman" w:cs="Times New Roman"/>
                <w:sz w:val="24"/>
                <w:szCs w:val="24"/>
              </w:rPr>
            </w:pPr>
            <w:r w:rsidRPr="00591729">
              <w:rPr>
                <w:rFonts w:ascii="Gill Sans MT" w:eastAsia="Times New Roman" w:hAnsi="Gill Sans MT" w:cs="Times New Roman"/>
                <w:sz w:val="24"/>
                <w:szCs w:val="24"/>
              </w:rPr>
              <w:t xml:space="preserve">What is a hunger strike? What is the point? How did Gandhi use hunger </w:t>
            </w:r>
            <w:proofErr w:type="gramStart"/>
            <w:r w:rsidRPr="00591729">
              <w:rPr>
                <w:rFonts w:ascii="Gill Sans MT" w:eastAsia="Times New Roman" w:hAnsi="Gill Sans MT" w:cs="Times New Roman"/>
                <w:sz w:val="24"/>
                <w:szCs w:val="24"/>
              </w:rPr>
              <w:t>strikes</w:t>
            </w:r>
            <w:proofErr w:type="gramEnd"/>
            <w:r w:rsidRPr="00591729">
              <w:rPr>
                <w:rFonts w:ascii="Gill Sans MT" w:eastAsia="Times New Roman" w:hAnsi="Gill Sans MT" w:cs="Times New Roman"/>
                <w:sz w:val="24"/>
                <w:szCs w:val="24"/>
              </w:rPr>
              <w:t xml:space="preserve"> to make his point?</w:t>
            </w:r>
          </w:p>
          <w:p w14:paraId="1AF9FAC4" w14:textId="0316037A" w:rsidR="006D2251" w:rsidRDefault="006D2251" w:rsidP="006D2251">
            <w:pPr>
              <w:spacing w:after="240" w:line="240" w:lineRule="auto"/>
              <w:rPr>
                <w:rFonts w:ascii="Gill Sans MT" w:eastAsia="Times New Roman" w:hAnsi="Gill Sans MT" w:cs="Times New Roman"/>
                <w:sz w:val="24"/>
                <w:szCs w:val="24"/>
              </w:rPr>
            </w:pPr>
          </w:p>
          <w:p w14:paraId="7E9023BA" w14:textId="7AB7908D" w:rsidR="006D2251" w:rsidRDefault="006D2251" w:rsidP="006D2251">
            <w:pPr>
              <w:spacing w:after="240" w:line="240" w:lineRule="auto"/>
              <w:rPr>
                <w:rFonts w:ascii="Gill Sans MT" w:eastAsia="Times New Roman" w:hAnsi="Gill Sans MT" w:cs="Times New Roman"/>
                <w:sz w:val="24"/>
                <w:szCs w:val="24"/>
              </w:rPr>
            </w:pPr>
          </w:p>
          <w:p w14:paraId="6F317D69" w14:textId="77777777" w:rsidR="006D2251" w:rsidRPr="00591729" w:rsidRDefault="006D2251" w:rsidP="006D2251">
            <w:pPr>
              <w:spacing w:after="240" w:line="240" w:lineRule="auto"/>
              <w:rPr>
                <w:rFonts w:ascii="Times New Roman" w:eastAsia="Times New Roman" w:hAnsi="Times New Roman" w:cs="Times New Roman"/>
                <w:sz w:val="24"/>
                <w:szCs w:val="24"/>
              </w:rPr>
            </w:pPr>
          </w:p>
          <w:p w14:paraId="5955394D" w14:textId="58A51FA7" w:rsidR="00591729" w:rsidRPr="006D2251" w:rsidRDefault="00591729" w:rsidP="00591729">
            <w:pPr>
              <w:numPr>
                <w:ilvl w:val="0"/>
                <w:numId w:val="1"/>
              </w:numPr>
              <w:spacing w:after="240" w:line="240" w:lineRule="auto"/>
              <w:rPr>
                <w:rFonts w:ascii="Times New Roman" w:eastAsia="Times New Roman" w:hAnsi="Times New Roman" w:cs="Times New Roman"/>
                <w:sz w:val="24"/>
                <w:szCs w:val="24"/>
              </w:rPr>
            </w:pPr>
            <w:r w:rsidRPr="00591729">
              <w:rPr>
                <w:rFonts w:ascii="Gill Sans MT" w:eastAsia="Times New Roman" w:hAnsi="Gill Sans MT" w:cs="Times New Roman"/>
                <w:sz w:val="24"/>
                <w:szCs w:val="24"/>
              </w:rPr>
              <w:t>What was the Salt March? How was this a form of non-violent resistance? </w:t>
            </w:r>
          </w:p>
          <w:p w14:paraId="51BC22E8" w14:textId="399404EF" w:rsidR="006D2251" w:rsidRDefault="006D2251" w:rsidP="006D2251">
            <w:pPr>
              <w:spacing w:after="240" w:line="240" w:lineRule="auto"/>
              <w:rPr>
                <w:rFonts w:ascii="Gill Sans MT" w:eastAsia="Times New Roman" w:hAnsi="Gill Sans MT" w:cs="Times New Roman"/>
                <w:sz w:val="24"/>
                <w:szCs w:val="24"/>
              </w:rPr>
            </w:pPr>
          </w:p>
          <w:p w14:paraId="7E8E18D1" w14:textId="2C5AFB85" w:rsidR="006D2251" w:rsidRDefault="006D2251" w:rsidP="006D2251">
            <w:pPr>
              <w:spacing w:after="240" w:line="240" w:lineRule="auto"/>
              <w:rPr>
                <w:rFonts w:ascii="Gill Sans MT" w:eastAsia="Times New Roman" w:hAnsi="Gill Sans MT" w:cs="Times New Roman"/>
                <w:sz w:val="24"/>
                <w:szCs w:val="24"/>
              </w:rPr>
            </w:pPr>
          </w:p>
          <w:p w14:paraId="396FDEE1" w14:textId="77777777" w:rsidR="006D2251" w:rsidRPr="00591729" w:rsidRDefault="006D2251" w:rsidP="006D2251">
            <w:pPr>
              <w:spacing w:after="240" w:line="240" w:lineRule="auto"/>
              <w:rPr>
                <w:rFonts w:ascii="Times New Roman" w:eastAsia="Times New Roman" w:hAnsi="Times New Roman" w:cs="Times New Roman"/>
                <w:sz w:val="24"/>
                <w:szCs w:val="24"/>
              </w:rPr>
            </w:pPr>
          </w:p>
          <w:p w14:paraId="35841AB0" w14:textId="77777777" w:rsidR="00591729" w:rsidRPr="00591729" w:rsidRDefault="00591729" w:rsidP="00591729">
            <w:pPr>
              <w:numPr>
                <w:ilvl w:val="0"/>
                <w:numId w:val="1"/>
              </w:numPr>
              <w:spacing w:after="240" w:line="240" w:lineRule="auto"/>
              <w:rPr>
                <w:rFonts w:ascii="Times New Roman" w:eastAsia="Times New Roman" w:hAnsi="Times New Roman" w:cs="Times New Roman"/>
                <w:sz w:val="24"/>
                <w:szCs w:val="24"/>
              </w:rPr>
            </w:pPr>
            <w:r w:rsidRPr="00591729">
              <w:rPr>
                <w:rFonts w:ascii="Times New Roman" w:eastAsia="Times New Roman" w:hAnsi="Times New Roman" w:cs="Times New Roman"/>
                <w:sz w:val="24"/>
                <w:szCs w:val="24"/>
              </w:rPr>
              <w:t>Do you think non-violent protests are an effective way to make an impact?  Why or why not?</w:t>
            </w:r>
          </w:p>
          <w:p w14:paraId="28009201"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7"/>
                <w:szCs w:val="27"/>
              </w:rPr>
            </w:pPr>
            <w:r w:rsidRPr="00591729">
              <w:rPr>
                <w:rFonts w:ascii="Gill Sans MT" w:eastAsia="Times New Roman" w:hAnsi="Gill Sans MT" w:cs="Times New Roman"/>
                <w:b/>
                <w:bCs/>
                <w:color w:val="3D85C6"/>
                <w:sz w:val="27"/>
                <w:szCs w:val="27"/>
              </w:rPr>
              <w:t>   Website List:</w:t>
            </w:r>
          </w:p>
          <w:p w14:paraId="38EDEF74" w14:textId="77777777" w:rsidR="00591729" w:rsidRPr="00591729" w:rsidRDefault="009C496C" w:rsidP="00591729">
            <w:pPr>
              <w:numPr>
                <w:ilvl w:val="0"/>
                <w:numId w:val="2"/>
              </w:numPr>
              <w:spacing w:after="0" w:line="240" w:lineRule="auto"/>
              <w:rPr>
                <w:rFonts w:ascii="Times New Roman" w:eastAsia="Times New Roman" w:hAnsi="Times New Roman" w:cs="Times New Roman"/>
                <w:sz w:val="24"/>
                <w:szCs w:val="24"/>
              </w:rPr>
            </w:pPr>
            <w:hyperlink r:id="rId9" w:history="1">
              <w:r w:rsidR="00591729" w:rsidRPr="00591729">
                <w:rPr>
                  <w:rStyle w:val="Hyperlink"/>
                  <w:rFonts w:ascii="'Gill Sans MT'" w:eastAsia="Times New Roman" w:hAnsi="'Gill Sans MT'" w:cs="Times New Roman"/>
                  <w:sz w:val="24"/>
                  <w:szCs w:val="24"/>
                </w:rPr>
                <w:t>http://www.encyclopedia.com/topic/Mohandas_Karamchand_Gandhi.aspx </w:t>
              </w:r>
            </w:hyperlink>
          </w:p>
          <w:p w14:paraId="1B080CBC" w14:textId="77777777" w:rsidR="00591729" w:rsidRPr="00591729" w:rsidRDefault="009C496C" w:rsidP="00591729">
            <w:pPr>
              <w:numPr>
                <w:ilvl w:val="0"/>
                <w:numId w:val="2"/>
              </w:numPr>
              <w:spacing w:after="0" w:line="240" w:lineRule="auto"/>
              <w:rPr>
                <w:rFonts w:ascii="Times New Roman" w:eastAsia="Times New Roman" w:hAnsi="Times New Roman" w:cs="Times New Roman"/>
                <w:sz w:val="24"/>
                <w:szCs w:val="24"/>
              </w:rPr>
            </w:pPr>
            <w:hyperlink r:id="rId10" w:history="1">
              <w:r w:rsidR="00591729" w:rsidRPr="00591729">
                <w:rPr>
                  <w:rStyle w:val="Hyperlink"/>
                  <w:rFonts w:ascii="'Gill Sans MT'" w:eastAsia="Times New Roman" w:hAnsi="'Gill Sans MT'" w:cs="Times New Roman"/>
                  <w:sz w:val="24"/>
                  <w:szCs w:val="24"/>
                </w:rPr>
                <w:t>http://www.brainpop.com/socialstudies/famoushistoricalfigures/mahatmagandhi/preview.weml</w:t>
              </w:r>
            </w:hyperlink>
          </w:p>
          <w:p w14:paraId="1EDD48BD" w14:textId="77777777" w:rsidR="00591729" w:rsidRPr="00591729" w:rsidRDefault="009C496C" w:rsidP="00591729">
            <w:pPr>
              <w:numPr>
                <w:ilvl w:val="0"/>
                <w:numId w:val="2"/>
              </w:numPr>
              <w:spacing w:after="0" w:line="240" w:lineRule="auto"/>
              <w:rPr>
                <w:rFonts w:ascii="Times New Roman" w:eastAsia="Times New Roman" w:hAnsi="Times New Roman" w:cs="Times New Roman"/>
                <w:sz w:val="24"/>
                <w:szCs w:val="24"/>
              </w:rPr>
            </w:pPr>
            <w:hyperlink r:id="rId11" w:history="1">
              <w:r w:rsidR="00591729" w:rsidRPr="00591729">
                <w:rPr>
                  <w:rStyle w:val="Hyperlink"/>
                  <w:rFonts w:ascii="'Gill Sans MT'" w:eastAsia="Times New Roman" w:hAnsi="'Gill Sans MT'" w:cs="Times New Roman"/>
                  <w:sz w:val="24"/>
                  <w:szCs w:val="24"/>
                </w:rPr>
                <w:t>http://www.mkgandhi.org/nonviolence/gandhi_and_non.htm</w:t>
              </w:r>
            </w:hyperlink>
          </w:p>
          <w:p w14:paraId="2A3C363B" w14:textId="13C6351C" w:rsidR="00591729" w:rsidRPr="006D2251" w:rsidRDefault="009C496C" w:rsidP="00591729">
            <w:pPr>
              <w:numPr>
                <w:ilvl w:val="0"/>
                <w:numId w:val="2"/>
              </w:numPr>
              <w:spacing w:after="0" w:line="240" w:lineRule="auto"/>
              <w:rPr>
                <w:rStyle w:val="Hyperlink"/>
                <w:rFonts w:ascii="Times New Roman" w:eastAsia="Times New Roman" w:hAnsi="Times New Roman" w:cs="Times New Roman"/>
                <w:color w:val="auto"/>
                <w:sz w:val="24"/>
                <w:szCs w:val="24"/>
                <w:u w:val="none"/>
              </w:rPr>
            </w:pPr>
            <w:hyperlink r:id="rId12" w:history="1">
              <w:r w:rsidR="00591729" w:rsidRPr="00591729">
                <w:rPr>
                  <w:rStyle w:val="Hyperlink"/>
                  <w:rFonts w:ascii="'Gill Sans MT'" w:eastAsia="Times New Roman" w:hAnsi="'Gill Sans MT'" w:cs="Times New Roman"/>
                  <w:sz w:val="24"/>
                  <w:szCs w:val="24"/>
                </w:rPr>
                <w:t>http://www.pitara.com/magazine/people/online.asp?story=22</w:t>
              </w:r>
            </w:hyperlink>
          </w:p>
          <w:p w14:paraId="35F01EB5" w14:textId="57D6CDAF" w:rsidR="006D2251" w:rsidRDefault="006D2251" w:rsidP="006D2251">
            <w:pPr>
              <w:spacing w:after="0" w:line="240" w:lineRule="auto"/>
              <w:rPr>
                <w:rStyle w:val="Hyperlink"/>
                <w:rFonts w:ascii="'Gill Sans MT'" w:hAnsi="'Gill Sans MT'"/>
              </w:rPr>
            </w:pPr>
          </w:p>
          <w:p w14:paraId="669D9ACC" w14:textId="47487759" w:rsidR="006D2251" w:rsidRDefault="006D2251" w:rsidP="006D2251">
            <w:pPr>
              <w:spacing w:after="0" w:line="240" w:lineRule="auto"/>
              <w:rPr>
                <w:rStyle w:val="Hyperlink"/>
                <w:rFonts w:ascii="'Gill Sans MT'" w:hAnsi="'Gill Sans MT'"/>
              </w:rPr>
            </w:pPr>
          </w:p>
          <w:p w14:paraId="4217791C" w14:textId="198DF09B" w:rsidR="006D2251" w:rsidRDefault="006D2251" w:rsidP="006D2251">
            <w:pPr>
              <w:spacing w:after="0" w:line="240" w:lineRule="auto"/>
              <w:rPr>
                <w:rStyle w:val="Hyperlink"/>
                <w:rFonts w:ascii="'Gill Sans MT'" w:hAnsi="'Gill Sans MT'"/>
              </w:rPr>
            </w:pPr>
          </w:p>
          <w:p w14:paraId="75541E15" w14:textId="3712F92D" w:rsidR="006D2251" w:rsidRDefault="006D2251" w:rsidP="006D2251">
            <w:pPr>
              <w:spacing w:after="0" w:line="240" w:lineRule="auto"/>
              <w:rPr>
                <w:rStyle w:val="Hyperlink"/>
                <w:rFonts w:ascii="'Gill Sans MT'" w:hAnsi="'Gill Sans MT'"/>
              </w:rPr>
            </w:pPr>
          </w:p>
          <w:p w14:paraId="6DEDFC66" w14:textId="12672FEA" w:rsidR="006D2251" w:rsidRPr="006D2251" w:rsidRDefault="006D2251" w:rsidP="006D2251">
            <w:pPr>
              <w:spacing w:after="0" w:line="240" w:lineRule="auto"/>
              <w:jc w:val="center"/>
              <w:rPr>
                <w:rStyle w:val="Hyperlink"/>
                <w:rFonts w:ascii="'Gill Sans MT'" w:hAnsi="'Gill Sans MT'"/>
                <w:b/>
                <w:color w:val="auto"/>
              </w:rPr>
            </w:pPr>
            <w:r>
              <w:rPr>
                <w:rStyle w:val="Hyperlink"/>
                <w:rFonts w:ascii="'Gill Sans MT'" w:hAnsi="'Gill Sans MT'"/>
                <w:b/>
                <w:color w:val="auto"/>
              </w:rPr>
              <w:t xml:space="preserve">GHANDI LOOK ALIKE CONTEST – CIRCLE </w:t>
            </w:r>
            <w:r w:rsidRPr="006D2251">
              <w:rPr>
                <w:rStyle w:val="Hyperlink"/>
                <w:rFonts w:ascii="'Gill Sans MT'" w:hAnsi="'Gill Sans MT'"/>
                <w:b/>
                <w:color w:val="auto"/>
              </w:rPr>
              <w:t>YOUR VOTE</w:t>
            </w:r>
          </w:p>
          <w:p w14:paraId="0B912E9A" w14:textId="5BB577F3" w:rsidR="006D2251" w:rsidRDefault="006D2251" w:rsidP="006D2251">
            <w:pPr>
              <w:spacing w:after="0" w:line="240" w:lineRule="auto"/>
              <w:rPr>
                <w:rStyle w:val="Hyperlink"/>
                <w:rFonts w:ascii="'Gill Sans MT'" w:hAnsi="'Gill Sans MT'"/>
              </w:rPr>
            </w:pPr>
          </w:p>
          <w:p w14:paraId="2FF69CEF" w14:textId="77777777" w:rsidR="006D2251" w:rsidRDefault="006D2251" w:rsidP="006D2251">
            <w:pPr>
              <w:spacing w:after="0" w:line="240" w:lineRule="auto"/>
              <w:jc w:val="center"/>
              <w:rPr>
                <w:rStyle w:val="Hyperlink"/>
                <w:rFonts w:ascii="'Gill Sans MT'" w:hAnsi="'Gill Sans MT'"/>
              </w:rPr>
            </w:pPr>
          </w:p>
          <w:p w14:paraId="3BCAF629" w14:textId="4802D6C8" w:rsidR="006D2251" w:rsidRPr="006D2251" w:rsidRDefault="006D2251" w:rsidP="006D2251">
            <w:pPr>
              <w:spacing w:after="0" w:line="240" w:lineRule="auto"/>
              <w:jc w:val="center"/>
              <w:rPr>
                <w:rStyle w:val="Hyperlink"/>
                <w:rFonts w:ascii="'Gill Sans MT'" w:hAnsi="'Gill Sans MT'"/>
                <w:u w:val="none"/>
              </w:rPr>
            </w:pPr>
            <w:r>
              <w:rPr>
                <w:rStyle w:val="Hyperlink"/>
                <w:rFonts w:ascii="'Gill Sans MT'" w:hAnsi="'Gill Sans MT'"/>
              </w:rPr>
              <w:t>GHANDI #1:</w:t>
            </w:r>
          </w:p>
          <w:p w14:paraId="67703318" w14:textId="56650638" w:rsidR="006D2251" w:rsidRDefault="006D2251" w:rsidP="006D2251">
            <w:pPr>
              <w:spacing w:after="0" w:line="240" w:lineRule="auto"/>
              <w:jc w:val="center"/>
              <w:rPr>
                <w:rStyle w:val="Hyperlink"/>
                <w:rFonts w:ascii="'Gill Sans MT'" w:hAnsi="'Gill Sans MT'"/>
              </w:rPr>
            </w:pPr>
          </w:p>
          <w:p w14:paraId="009E9EAC" w14:textId="77777777" w:rsidR="006D2251" w:rsidRDefault="006D2251" w:rsidP="006D2251">
            <w:pPr>
              <w:spacing w:after="0" w:line="240" w:lineRule="auto"/>
              <w:jc w:val="center"/>
              <w:rPr>
                <w:rStyle w:val="Hyperlink"/>
                <w:rFonts w:ascii="'Gill Sans MT'" w:hAnsi="'Gill Sans MT'"/>
              </w:rPr>
            </w:pPr>
          </w:p>
          <w:p w14:paraId="0087F8AD" w14:textId="74DE98D5" w:rsidR="006D2251" w:rsidRPr="00591729" w:rsidRDefault="006D2251" w:rsidP="006D2251">
            <w:pPr>
              <w:spacing w:after="0" w:line="240" w:lineRule="auto"/>
              <w:jc w:val="center"/>
              <w:rPr>
                <w:rFonts w:ascii="Times New Roman" w:eastAsia="Times New Roman" w:hAnsi="Times New Roman" w:cs="Times New Roman"/>
                <w:sz w:val="24"/>
                <w:szCs w:val="24"/>
              </w:rPr>
            </w:pPr>
            <w:r>
              <w:rPr>
                <w:rStyle w:val="Hyperlink"/>
                <w:rFonts w:ascii="'Gill Sans MT'" w:hAnsi="'Gill Sans MT'"/>
              </w:rPr>
              <w:t>GHANDI #2:</w:t>
            </w:r>
          </w:p>
          <w:p w14:paraId="7CAC7EC3" w14:textId="7B5BC5CF" w:rsidR="006D2251" w:rsidRDefault="006D2251" w:rsidP="006D2251">
            <w:pPr>
              <w:spacing w:after="0" w:line="240" w:lineRule="auto"/>
              <w:jc w:val="center"/>
              <w:rPr>
                <w:rFonts w:ascii="Times New Roman" w:eastAsia="Times New Roman" w:hAnsi="Times New Roman" w:cs="Times New Roman"/>
                <w:sz w:val="24"/>
                <w:szCs w:val="24"/>
              </w:rPr>
            </w:pPr>
          </w:p>
          <w:p w14:paraId="0AC0828D" w14:textId="165D0CE7" w:rsidR="006D2251" w:rsidRDefault="006D2251" w:rsidP="006D2251">
            <w:pPr>
              <w:spacing w:after="0" w:line="240" w:lineRule="auto"/>
              <w:jc w:val="center"/>
              <w:rPr>
                <w:rFonts w:ascii="Times New Roman" w:eastAsia="Times New Roman" w:hAnsi="Times New Roman" w:cs="Times New Roman"/>
                <w:sz w:val="24"/>
                <w:szCs w:val="24"/>
              </w:rPr>
            </w:pPr>
          </w:p>
          <w:p w14:paraId="38B2510B" w14:textId="45F1111A" w:rsidR="006D2251" w:rsidRPr="00591729" w:rsidRDefault="006D2251" w:rsidP="006D2251">
            <w:pPr>
              <w:spacing w:after="0" w:line="240" w:lineRule="auto"/>
              <w:jc w:val="center"/>
              <w:rPr>
                <w:rFonts w:ascii="Times New Roman" w:eastAsia="Times New Roman" w:hAnsi="Times New Roman" w:cs="Times New Roman"/>
                <w:sz w:val="24"/>
                <w:szCs w:val="24"/>
              </w:rPr>
            </w:pPr>
            <w:r>
              <w:rPr>
                <w:rStyle w:val="Hyperlink"/>
                <w:rFonts w:ascii="'Gill Sans MT'" w:hAnsi="'Gill Sans MT'"/>
              </w:rPr>
              <w:t>GHANDI #3:</w:t>
            </w:r>
          </w:p>
          <w:p w14:paraId="0AC4BDCE" w14:textId="2BDBD83B" w:rsidR="006D2251" w:rsidRDefault="006D2251" w:rsidP="006D2251">
            <w:pPr>
              <w:spacing w:after="0" w:line="240" w:lineRule="auto"/>
              <w:jc w:val="center"/>
              <w:rPr>
                <w:rFonts w:ascii="Times New Roman" w:eastAsia="Times New Roman" w:hAnsi="Times New Roman" w:cs="Times New Roman"/>
                <w:sz w:val="24"/>
                <w:szCs w:val="24"/>
              </w:rPr>
            </w:pPr>
          </w:p>
          <w:p w14:paraId="2C0322FB" w14:textId="0F61BEF8" w:rsidR="006D2251" w:rsidRDefault="006D2251" w:rsidP="006D2251">
            <w:pPr>
              <w:spacing w:after="0" w:line="240" w:lineRule="auto"/>
              <w:jc w:val="center"/>
              <w:rPr>
                <w:rFonts w:ascii="Times New Roman" w:eastAsia="Times New Roman" w:hAnsi="Times New Roman" w:cs="Times New Roman"/>
                <w:sz w:val="24"/>
                <w:szCs w:val="24"/>
              </w:rPr>
            </w:pPr>
          </w:p>
          <w:p w14:paraId="62F9386B" w14:textId="170A47BE" w:rsidR="00591729" w:rsidRPr="00591729" w:rsidRDefault="006D2251" w:rsidP="006D2251">
            <w:pPr>
              <w:spacing w:after="0" w:line="240" w:lineRule="auto"/>
              <w:jc w:val="center"/>
              <w:rPr>
                <w:rFonts w:ascii="Times New Roman" w:eastAsia="Times New Roman" w:hAnsi="Times New Roman" w:cs="Times New Roman"/>
                <w:sz w:val="24"/>
                <w:szCs w:val="24"/>
              </w:rPr>
            </w:pPr>
            <w:r>
              <w:rPr>
                <w:rStyle w:val="Hyperlink"/>
                <w:rFonts w:ascii="'Gill Sans MT'" w:hAnsi="'Gill Sans MT'"/>
              </w:rPr>
              <w:t>GHANDI #4:</w:t>
            </w:r>
          </w:p>
          <w:p w14:paraId="11EA24D5" w14:textId="77777777" w:rsidR="006D2251" w:rsidRDefault="00591729" w:rsidP="00591729">
            <w:pPr>
              <w:spacing w:after="0" w:line="240" w:lineRule="auto"/>
              <w:rPr>
                <w:rFonts w:ascii="'Gill Sans MT'" w:eastAsia="Times New Roman" w:hAnsi="'Gill Sans MT'" w:cs="Times New Roman"/>
                <w:b/>
                <w:bCs/>
                <w:color w:val="3D85C6"/>
                <w:sz w:val="24"/>
                <w:szCs w:val="24"/>
              </w:rPr>
            </w:pPr>
            <w:r w:rsidRPr="00591729">
              <w:rPr>
                <w:rFonts w:ascii="'Gill Sans MT'" w:eastAsia="Times New Roman" w:hAnsi="'Gill Sans MT'" w:cs="Times New Roman"/>
                <w:b/>
                <w:bCs/>
                <w:color w:val="3D85C6"/>
                <w:sz w:val="24"/>
                <w:szCs w:val="24"/>
              </w:rPr>
              <w:t xml:space="preserve">  </w:t>
            </w:r>
          </w:p>
          <w:p w14:paraId="0DF6498D" w14:textId="0C3CC1F9" w:rsidR="00591729" w:rsidRPr="006D2251" w:rsidRDefault="00591729" w:rsidP="00591729">
            <w:pPr>
              <w:spacing w:after="0" w:line="240" w:lineRule="auto"/>
              <w:rPr>
                <w:rFonts w:ascii="'Gill Sans MT'" w:eastAsia="Times New Roman" w:hAnsi="'Gill Sans MT'" w:cs="Times New Roman"/>
                <w:b/>
                <w:bCs/>
                <w:color w:val="3D85C6"/>
                <w:sz w:val="24"/>
                <w:szCs w:val="24"/>
              </w:rPr>
            </w:pPr>
            <w:r w:rsidRPr="00591729">
              <w:rPr>
                <w:rFonts w:ascii="'Gill Sans MT'" w:eastAsia="Times New Roman" w:hAnsi="'Gill Sans MT'" w:cs="Times New Roman"/>
                <w:b/>
                <w:bCs/>
                <w:color w:val="3D85C6"/>
                <w:sz w:val="24"/>
                <w:szCs w:val="24"/>
              </w:rPr>
              <w:t xml:space="preserve"> Chart:</w:t>
            </w:r>
          </w:p>
          <w:p w14:paraId="3C70502F" w14:textId="77777777" w:rsidR="00591729" w:rsidRPr="00591729" w:rsidRDefault="00591729" w:rsidP="00591729">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722"/>
              <w:gridCol w:w="1449"/>
              <w:gridCol w:w="3120"/>
              <w:gridCol w:w="2097"/>
            </w:tblGrid>
            <w:tr w:rsidR="00591729" w:rsidRPr="00591729" w14:paraId="5330228C" w14:textId="77777777" w:rsidTr="00591729">
              <w:trPr>
                <w:trHeight w:val="1535"/>
              </w:trPr>
              <w:tc>
                <w:tcPr>
                  <w:tcW w:w="17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C0EA20"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Times New Roman" w:eastAsia="Times New Roman" w:hAnsi="Times New Roman" w:cs="Times New Roman"/>
                      <w:b/>
                      <w:bCs/>
                      <w:sz w:val="24"/>
                      <w:szCs w:val="24"/>
                    </w:rPr>
                    <w:t>Method</w:t>
                  </w:r>
                </w:p>
              </w:tc>
              <w:tc>
                <w:tcPr>
                  <w:tcW w:w="14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E2994D"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Times New Roman" w:eastAsia="Times New Roman" w:hAnsi="Times New Roman" w:cs="Times New Roman"/>
                      <w:i/>
                      <w:iCs/>
                      <w:sz w:val="24"/>
                      <w:szCs w:val="24"/>
                    </w:rPr>
                    <w:t>What is it?</w:t>
                  </w:r>
                </w:p>
              </w:tc>
              <w:tc>
                <w:tcPr>
                  <w:tcW w:w="3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200A57"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Times New Roman" w:eastAsia="Times New Roman" w:hAnsi="Times New Roman" w:cs="Times New Roman"/>
                      <w:i/>
                      <w:iCs/>
                      <w:sz w:val="24"/>
                      <w:szCs w:val="24"/>
                    </w:rPr>
                    <w:t>How did Gandhi use it?</w:t>
                  </w:r>
                </w:p>
              </w:tc>
              <w:tc>
                <w:tcPr>
                  <w:tcW w:w="2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39B70C"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Times New Roman" w:eastAsia="Times New Roman" w:hAnsi="Times New Roman" w:cs="Times New Roman"/>
                      <w:i/>
                      <w:iCs/>
                      <w:sz w:val="24"/>
                      <w:szCs w:val="24"/>
                    </w:rPr>
                    <w:t>How did it advance India’s movement towards independence?</w:t>
                  </w:r>
                </w:p>
              </w:tc>
            </w:tr>
            <w:tr w:rsidR="00591729" w:rsidRPr="00591729" w14:paraId="426D436D" w14:textId="77777777" w:rsidTr="00FD2D94">
              <w:trPr>
                <w:trHeight w:val="1150"/>
              </w:trPr>
              <w:tc>
                <w:tcPr>
                  <w:tcW w:w="1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A30DE"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Times New Roman" w:eastAsia="Times New Roman" w:hAnsi="Times New Roman" w:cs="Times New Roman"/>
                      <w:sz w:val="24"/>
                      <w:szCs w:val="24"/>
                    </w:rPr>
                    <w:t>Protesting</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14:paraId="3421B6F3"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Times New Roman" w:eastAsia="Times New Roman" w:hAnsi="Times New Roman" w:cs="Times New Roman"/>
                      <w:sz w:val="24"/>
                      <w:szCs w:val="24"/>
                    </w:rPr>
                    <w:t> </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0C745D53"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Times New Roman" w:eastAsia="Times New Roman" w:hAnsi="Times New Roman" w:cs="Times New Roman"/>
                      <w:sz w:val="24"/>
                      <w:szCs w:val="24"/>
                    </w:rPr>
                    <w:t> </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672CF2D8"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Times New Roman" w:eastAsia="Times New Roman" w:hAnsi="Times New Roman" w:cs="Times New Roman"/>
                      <w:sz w:val="24"/>
                      <w:szCs w:val="24"/>
                    </w:rPr>
                    <w:t> </w:t>
                  </w:r>
                </w:p>
              </w:tc>
            </w:tr>
            <w:tr w:rsidR="00591729" w:rsidRPr="00591729" w14:paraId="511EAAAE" w14:textId="77777777" w:rsidTr="00FD2D94">
              <w:trPr>
                <w:trHeight w:val="880"/>
              </w:trPr>
              <w:tc>
                <w:tcPr>
                  <w:tcW w:w="1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08935"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Times New Roman" w:eastAsia="Times New Roman" w:hAnsi="Times New Roman" w:cs="Times New Roman"/>
                      <w:sz w:val="24"/>
                      <w:szCs w:val="24"/>
                    </w:rPr>
                    <w:t>Hunger Strikes</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14:paraId="195CA394"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Times New Roman" w:eastAsia="Times New Roman" w:hAnsi="Times New Roman" w:cs="Times New Roman"/>
                      <w:sz w:val="24"/>
                      <w:szCs w:val="24"/>
                    </w:rPr>
                    <w:t> </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11FC18D8"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Times New Roman" w:eastAsia="Times New Roman" w:hAnsi="Times New Roman" w:cs="Times New Roman"/>
                      <w:sz w:val="24"/>
                      <w:szCs w:val="24"/>
                    </w:rPr>
                    <w:t> </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0F51D32A"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Times New Roman" w:eastAsia="Times New Roman" w:hAnsi="Times New Roman" w:cs="Times New Roman"/>
                      <w:sz w:val="24"/>
                      <w:szCs w:val="24"/>
                    </w:rPr>
                    <w:t> </w:t>
                  </w:r>
                </w:p>
              </w:tc>
            </w:tr>
            <w:tr w:rsidR="00591729" w:rsidRPr="00591729" w14:paraId="0496B3E1" w14:textId="77777777" w:rsidTr="00591729">
              <w:trPr>
                <w:trHeight w:val="1033"/>
              </w:trPr>
              <w:tc>
                <w:tcPr>
                  <w:tcW w:w="1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6A66F"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Times New Roman" w:eastAsia="Times New Roman" w:hAnsi="Times New Roman" w:cs="Times New Roman"/>
                      <w:sz w:val="24"/>
                      <w:szCs w:val="24"/>
                    </w:rPr>
                    <w:t>Salt March</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14:paraId="68ABC644"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Times New Roman" w:eastAsia="Times New Roman" w:hAnsi="Times New Roman" w:cs="Times New Roman"/>
                      <w:sz w:val="24"/>
                      <w:szCs w:val="24"/>
                    </w:rPr>
                    <w:t> </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20E205A8"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Times New Roman" w:eastAsia="Times New Roman" w:hAnsi="Times New Roman" w:cs="Times New Roman"/>
                      <w:sz w:val="24"/>
                      <w:szCs w:val="24"/>
                    </w:rPr>
                    <w:t> </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19FFC78A"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Times New Roman" w:eastAsia="Times New Roman" w:hAnsi="Times New Roman" w:cs="Times New Roman"/>
                      <w:sz w:val="24"/>
                      <w:szCs w:val="24"/>
                    </w:rPr>
                    <w:t> </w:t>
                  </w:r>
                </w:p>
              </w:tc>
            </w:tr>
            <w:tr w:rsidR="00591729" w:rsidRPr="00591729" w14:paraId="2063AB5A" w14:textId="77777777" w:rsidTr="00591729">
              <w:trPr>
                <w:trHeight w:val="1060"/>
              </w:trPr>
              <w:tc>
                <w:tcPr>
                  <w:tcW w:w="1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F81CD"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Times New Roman" w:eastAsia="Times New Roman" w:hAnsi="Times New Roman" w:cs="Times New Roman"/>
                      <w:sz w:val="24"/>
                      <w:szCs w:val="24"/>
                    </w:rPr>
                    <w:t>Boycotts</w:t>
                  </w:r>
                </w:p>
              </w:tc>
              <w:tc>
                <w:tcPr>
                  <w:tcW w:w="1449" w:type="dxa"/>
                  <w:tcBorders>
                    <w:top w:val="nil"/>
                    <w:left w:val="nil"/>
                    <w:bottom w:val="single" w:sz="8" w:space="0" w:color="auto"/>
                    <w:right w:val="single" w:sz="8" w:space="0" w:color="auto"/>
                  </w:tcBorders>
                  <w:tcMar>
                    <w:top w:w="0" w:type="dxa"/>
                    <w:left w:w="108" w:type="dxa"/>
                    <w:bottom w:w="0" w:type="dxa"/>
                    <w:right w:w="108" w:type="dxa"/>
                  </w:tcMar>
                  <w:hideMark/>
                </w:tcPr>
                <w:p w14:paraId="4AA35EC1"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Times New Roman" w:eastAsia="Times New Roman" w:hAnsi="Times New Roman" w:cs="Times New Roman"/>
                      <w:sz w:val="24"/>
                      <w:szCs w:val="24"/>
                    </w:rPr>
                    <w:t> </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7876DE50"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Times New Roman" w:eastAsia="Times New Roman" w:hAnsi="Times New Roman" w:cs="Times New Roman"/>
                      <w:sz w:val="24"/>
                      <w:szCs w:val="24"/>
                    </w:rPr>
                    <w:t> </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033B98DB" w14:textId="77777777" w:rsidR="00591729" w:rsidRPr="00591729" w:rsidRDefault="00591729" w:rsidP="00591729">
                  <w:pPr>
                    <w:spacing w:before="100" w:beforeAutospacing="1" w:after="100" w:afterAutospacing="1" w:line="240" w:lineRule="auto"/>
                    <w:rPr>
                      <w:rFonts w:ascii="Times New Roman" w:eastAsia="Times New Roman" w:hAnsi="Times New Roman" w:cs="Times New Roman"/>
                      <w:sz w:val="24"/>
                      <w:szCs w:val="24"/>
                    </w:rPr>
                  </w:pPr>
                  <w:r w:rsidRPr="00591729">
                    <w:rPr>
                      <w:rFonts w:ascii="Times New Roman" w:eastAsia="Times New Roman" w:hAnsi="Times New Roman" w:cs="Times New Roman"/>
                      <w:sz w:val="24"/>
                      <w:szCs w:val="24"/>
                    </w:rPr>
                    <w:t> </w:t>
                  </w:r>
                </w:p>
              </w:tc>
            </w:tr>
          </w:tbl>
          <w:p w14:paraId="2AB17277" w14:textId="77777777" w:rsidR="00591729" w:rsidRPr="00591729" w:rsidRDefault="00591729" w:rsidP="00591729">
            <w:pPr>
              <w:spacing w:after="0" w:line="240" w:lineRule="auto"/>
              <w:rPr>
                <w:rFonts w:ascii="Times New Roman" w:eastAsia="Times New Roman" w:hAnsi="Times New Roman" w:cs="Times New Roman"/>
                <w:sz w:val="24"/>
                <w:szCs w:val="24"/>
              </w:rPr>
            </w:pPr>
          </w:p>
        </w:tc>
      </w:tr>
      <w:tr w:rsidR="006D2251" w:rsidRPr="00591729" w14:paraId="4608E548" w14:textId="77777777" w:rsidTr="00591729">
        <w:trPr>
          <w:trHeight w:val="10308"/>
          <w:tblCellSpacing w:w="0" w:type="dxa"/>
        </w:trPr>
        <w:tc>
          <w:tcPr>
            <w:tcW w:w="0" w:type="auto"/>
            <w:tcMar>
              <w:top w:w="150" w:type="dxa"/>
              <w:left w:w="150" w:type="dxa"/>
              <w:bottom w:w="150" w:type="dxa"/>
              <w:right w:w="150" w:type="dxa"/>
            </w:tcMar>
          </w:tcPr>
          <w:p w14:paraId="7DBFE6DF" w14:textId="77777777" w:rsidR="006D2251" w:rsidRPr="00591729" w:rsidRDefault="006D2251" w:rsidP="006D2251">
            <w:pPr>
              <w:spacing w:after="0" w:line="240" w:lineRule="auto"/>
              <w:rPr>
                <w:rFonts w:ascii="Times New Roman" w:eastAsia="Times New Roman" w:hAnsi="Times New Roman" w:cs="Times New Roman"/>
                <w:b/>
                <w:bCs/>
                <w:color w:val="38761D"/>
                <w:sz w:val="27"/>
                <w:szCs w:val="27"/>
              </w:rPr>
            </w:pPr>
          </w:p>
        </w:tc>
      </w:tr>
    </w:tbl>
    <w:p w14:paraId="17527D39" w14:textId="77777777" w:rsidR="00992491" w:rsidRDefault="00992491">
      <w:bookmarkStart w:id="0" w:name="_GoBack"/>
      <w:bookmarkEnd w:id="0"/>
    </w:p>
    <w:sectPr w:rsidR="00992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55378"/>
    <w:multiLevelType w:val="multilevel"/>
    <w:tmpl w:val="C28C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E6954"/>
    <w:multiLevelType w:val="multilevel"/>
    <w:tmpl w:val="34DE9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29"/>
    <w:rsid w:val="003D51E2"/>
    <w:rsid w:val="005655FA"/>
    <w:rsid w:val="00591729"/>
    <w:rsid w:val="006D2251"/>
    <w:rsid w:val="00992491"/>
    <w:rsid w:val="009C496C"/>
    <w:rsid w:val="00C9682C"/>
    <w:rsid w:val="00E448F7"/>
    <w:rsid w:val="00FD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1583"/>
  <w15:chartTrackingRefBased/>
  <w15:docId w15:val="{1347B27F-315A-4A3B-AE80-920365ED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5917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172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91729"/>
  </w:style>
  <w:style w:type="paragraph" w:styleId="NormalWeb">
    <w:name w:val="Normal (Web)"/>
    <w:basedOn w:val="Normal"/>
    <w:uiPriority w:val="99"/>
    <w:semiHidden/>
    <w:unhideWhenUsed/>
    <w:rsid w:val="005917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1729"/>
    <w:rPr>
      <w:color w:val="0563C1" w:themeColor="hyperlink"/>
      <w:u w:val="single"/>
    </w:rPr>
  </w:style>
  <w:style w:type="paragraph" w:styleId="BalloonText">
    <w:name w:val="Balloon Text"/>
    <w:basedOn w:val="Normal"/>
    <w:link w:val="BalloonTextChar"/>
    <w:uiPriority w:val="99"/>
    <w:semiHidden/>
    <w:unhideWhenUsed/>
    <w:rsid w:val="00C9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82C"/>
    <w:rPr>
      <w:rFonts w:ascii="Segoe UI" w:hAnsi="Segoe UI" w:cs="Segoe UI"/>
      <w:sz w:val="18"/>
      <w:szCs w:val="18"/>
    </w:rPr>
  </w:style>
  <w:style w:type="paragraph" w:styleId="ListParagraph">
    <w:name w:val="List Paragraph"/>
    <w:basedOn w:val="Normal"/>
    <w:uiPriority w:val="34"/>
    <w:qFormat/>
    <w:rsid w:val="006D2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264142">
      <w:bodyDiv w:val="1"/>
      <w:marLeft w:val="0"/>
      <w:marRight w:val="0"/>
      <w:marTop w:val="0"/>
      <w:marBottom w:val="0"/>
      <w:divBdr>
        <w:top w:val="none" w:sz="0" w:space="0" w:color="auto"/>
        <w:left w:val="none" w:sz="0" w:space="0" w:color="auto"/>
        <w:bottom w:val="none" w:sz="0" w:space="0" w:color="auto"/>
        <w:right w:val="none" w:sz="0" w:space="0" w:color="auto"/>
      </w:divBdr>
      <w:divsChild>
        <w:div w:id="897520711">
          <w:marLeft w:val="0"/>
          <w:marRight w:val="0"/>
          <w:marTop w:val="0"/>
          <w:marBottom w:val="0"/>
          <w:divBdr>
            <w:top w:val="none" w:sz="0" w:space="0" w:color="auto"/>
            <w:left w:val="none" w:sz="0" w:space="0" w:color="auto"/>
            <w:bottom w:val="none" w:sz="0" w:space="0" w:color="auto"/>
            <w:right w:val="none" w:sz="0" w:space="0" w:color="auto"/>
          </w:divBdr>
          <w:divsChild>
            <w:div w:id="1928341251">
              <w:marLeft w:val="0"/>
              <w:marRight w:val="0"/>
              <w:marTop w:val="0"/>
              <w:marBottom w:val="0"/>
              <w:divBdr>
                <w:top w:val="none" w:sz="0" w:space="0" w:color="auto"/>
                <w:left w:val="none" w:sz="0" w:space="0" w:color="auto"/>
                <w:bottom w:val="none" w:sz="0" w:space="0" w:color="auto"/>
                <w:right w:val="none" w:sz="0" w:space="0" w:color="auto"/>
              </w:divBdr>
              <w:divsChild>
                <w:div w:id="1549761640">
                  <w:marLeft w:val="0"/>
                  <w:marRight w:val="0"/>
                  <w:marTop w:val="0"/>
                  <w:marBottom w:val="0"/>
                  <w:divBdr>
                    <w:top w:val="none" w:sz="0" w:space="0" w:color="auto"/>
                    <w:left w:val="none" w:sz="0" w:space="0" w:color="auto"/>
                    <w:bottom w:val="none" w:sz="0" w:space="0" w:color="auto"/>
                    <w:right w:val="none" w:sz="0" w:space="0" w:color="auto"/>
                  </w:divBdr>
                  <w:divsChild>
                    <w:div w:id="57243476">
                      <w:marLeft w:val="0"/>
                      <w:marRight w:val="0"/>
                      <w:marTop w:val="0"/>
                      <w:marBottom w:val="0"/>
                      <w:divBdr>
                        <w:top w:val="none" w:sz="0" w:space="0" w:color="auto"/>
                        <w:left w:val="none" w:sz="0" w:space="0" w:color="auto"/>
                        <w:bottom w:val="none" w:sz="0" w:space="0" w:color="auto"/>
                        <w:right w:val="none" w:sz="0" w:space="0" w:color="auto"/>
                      </w:divBdr>
                    </w:div>
                    <w:div w:id="78985560">
                      <w:marLeft w:val="0"/>
                      <w:marRight w:val="0"/>
                      <w:marTop w:val="0"/>
                      <w:marBottom w:val="0"/>
                      <w:divBdr>
                        <w:top w:val="none" w:sz="0" w:space="0" w:color="auto"/>
                        <w:left w:val="none" w:sz="0" w:space="0" w:color="auto"/>
                        <w:bottom w:val="none" w:sz="0" w:space="0" w:color="auto"/>
                        <w:right w:val="none" w:sz="0" w:space="0" w:color="auto"/>
                      </w:divBdr>
                    </w:div>
                    <w:div w:id="1979140404">
                      <w:marLeft w:val="0"/>
                      <w:marRight w:val="0"/>
                      <w:marTop w:val="0"/>
                      <w:marBottom w:val="0"/>
                      <w:divBdr>
                        <w:top w:val="none" w:sz="0" w:space="0" w:color="auto"/>
                        <w:left w:val="none" w:sz="0" w:space="0" w:color="auto"/>
                        <w:bottom w:val="none" w:sz="0" w:space="0" w:color="auto"/>
                        <w:right w:val="none" w:sz="0" w:space="0" w:color="auto"/>
                      </w:divBdr>
                    </w:div>
                    <w:div w:id="12600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site/gobalscholars/treasurehunt/gandhi.jpg?attredirects=0" TargetMode="External"/><Relationship Id="rId12" Type="http://schemas.openxmlformats.org/officeDocument/2006/relationships/hyperlink" Target="http://www.pitara.com/magazine/people/online.asp?story=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kgandhi.org/nonviolence/gandhi_and_non.htm" TargetMode="External"/><Relationship Id="rId5" Type="http://schemas.openxmlformats.org/officeDocument/2006/relationships/hyperlink" Target="https://sites.google.com/site/gobalscholars/treasurehunt/gandhi.jpeg?attredirects=0" TargetMode="External"/><Relationship Id="rId10" Type="http://schemas.openxmlformats.org/officeDocument/2006/relationships/hyperlink" Target="http://www.brainpop.com/socialstudies/famoushistoricalfigures/mahatmagandhi/preview.weml" TargetMode="External"/><Relationship Id="rId4" Type="http://schemas.openxmlformats.org/officeDocument/2006/relationships/webSettings" Target="webSettings.xml"/><Relationship Id="rId9" Type="http://schemas.openxmlformats.org/officeDocument/2006/relationships/hyperlink" Target="http://www.encyclopedia.com/topic/Mohandas_Karamchand_Gandhi.aspx&#1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5</Pages>
  <Words>427</Words>
  <Characters>2436</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Treasure Hunt</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4</cp:revision>
  <cp:lastPrinted>2017-04-24T14:15:00Z</cp:lastPrinted>
  <dcterms:created xsi:type="dcterms:W3CDTF">2016-03-20T23:13:00Z</dcterms:created>
  <dcterms:modified xsi:type="dcterms:W3CDTF">2017-04-24T16:13:00Z</dcterms:modified>
</cp:coreProperties>
</file>