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FBA2" w14:textId="2037BE82" w:rsidR="00D92501" w:rsidRPr="007E52FA" w:rsidRDefault="00423BED" w:rsidP="00083BE5">
      <w:pPr>
        <w:spacing w:line="480" w:lineRule="auto"/>
        <w:ind w:firstLine="720"/>
        <w:rPr>
          <w:sz w:val="28"/>
          <w:szCs w:val="28"/>
        </w:rPr>
      </w:pPr>
      <w:r w:rsidRPr="007E52FA">
        <w:rPr>
          <w:sz w:val="28"/>
          <w:szCs w:val="28"/>
        </w:rPr>
        <w:t xml:space="preserve">In the article “Haunted by an Overgrown Cemetery? Call Eco-Goats”, the Congressional Cemetery </w:t>
      </w:r>
      <w:r w:rsidR="00D92501" w:rsidRPr="007E52FA">
        <w:rPr>
          <w:sz w:val="28"/>
          <w:szCs w:val="28"/>
        </w:rPr>
        <w:t xml:space="preserve">in Washington </w:t>
      </w:r>
      <w:r w:rsidRPr="007E52FA">
        <w:rPr>
          <w:sz w:val="28"/>
          <w:szCs w:val="28"/>
        </w:rPr>
        <w:t xml:space="preserve">uses goats to help maintain the graveyard and </w:t>
      </w:r>
      <w:r w:rsidR="00D92501" w:rsidRPr="007E52FA">
        <w:rPr>
          <w:sz w:val="28"/>
          <w:szCs w:val="28"/>
        </w:rPr>
        <w:t xml:space="preserve">to </w:t>
      </w:r>
      <w:r w:rsidRPr="007E52FA">
        <w:rPr>
          <w:sz w:val="28"/>
          <w:szCs w:val="28"/>
        </w:rPr>
        <w:t>s</w:t>
      </w:r>
      <w:r w:rsidR="009A2C98" w:rsidRPr="007E52FA">
        <w:rPr>
          <w:sz w:val="28"/>
          <w:szCs w:val="28"/>
        </w:rPr>
        <w:t>ave money too.</w:t>
      </w:r>
      <w:r w:rsidR="002F1049" w:rsidRPr="007E52FA">
        <w:rPr>
          <w:sz w:val="28"/>
          <w:szCs w:val="28"/>
        </w:rPr>
        <w:t xml:space="preserve"> </w:t>
      </w:r>
      <w:r w:rsidR="00D92501" w:rsidRPr="007E52FA">
        <w:rPr>
          <w:sz w:val="28"/>
          <w:szCs w:val="28"/>
        </w:rPr>
        <w:t>According to Paul Williams, the president of the group that cares for the graveyard, the goats “can reach vines as high as 7 feet, and cost $4,000 for six days of work. That works out to $9.52 per day per goat. Williams called that a bargain price for the work being done.” The cost to have a landscaping company come in to clear away and control problem plants, like thick vines and poison ivy, would be much higher.</w:t>
      </w:r>
    </w:p>
    <w:p w14:paraId="1594529A" w14:textId="6ECA5F8A" w:rsidR="00D92501" w:rsidRPr="007E52FA" w:rsidRDefault="00D92501" w:rsidP="00083BE5">
      <w:pPr>
        <w:spacing w:line="480" w:lineRule="auto"/>
        <w:ind w:firstLine="720"/>
        <w:rPr>
          <w:sz w:val="28"/>
          <w:szCs w:val="28"/>
        </w:rPr>
      </w:pPr>
      <w:r w:rsidRPr="007E52FA">
        <w:rPr>
          <w:sz w:val="28"/>
          <w:szCs w:val="28"/>
        </w:rPr>
        <w:t>This approach makes a lot of sense to me, especially because the article states that “the land is close to the river and dogs walk around without leashes. About a quarter of the cemetery's funding comes from people who pay to walk their dogs there.” Not only do the goats save money but they keep the land safe for dog walkers and keeps the river clean.</w:t>
      </w:r>
    </w:p>
    <w:p w14:paraId="26075E51" w14:textId="77777777" w:rsidR="007E52FA" w:rsidRPr="007E52FA" w:rsidRDefault="007E52FA" w:rsidP="007E52FA">
      <w:pPr>
        <w:spacing w:line="480" w:lineRule="auto"/>
        <w:rPr>
          <w:sz w:val="28"/>
          <w:szCs w:val="28"/>
        </w:rPr>
      </w:pPr>
    </w:p>
    <w:p w14:paraId="3839D4E6" w14:textId="3C79C1AA" w:rsidR="000E1B8F" w:rsidRPr="007E52FA" w:rsidRDefault="00D92501" w:rsidP="00083BE5">
      <w:pPr>
        <w:spacing w:line="480" w:lineRule="auto"/>
        <w:ind w:firstLine="720"/>
        <w:rPr>
          <w:sz w:val="28"/>
          <w:szCs w:val="28"/>
        </w:rPr>
      </w:pPr>
      <w:bookmarkStart w:id="0" w:name="_GoBack"/>
      <w:bookmarkEnd w:id="0"/>
      <w:r w:rsidRPr="007E52FA">
        <w:rPr>
          <w:sz w:val="28"/>
          <w:szCs w:val="28"/>
        </w:rPr>
        <w:t xml:space="preserve">Maybe we should </w:t>
      </w:r>
      <w:r w:rsidR="007E52FA" w:rsidRPr="007E52FA">
        <w:rPr>
          <w:sz w:val="28"/>
          <w:szCs w:val="28"/>
        </w:rPr>
        <w:t>investigate</w:t>
      </w:r>
      <w:r w:rsidRPr="007E52FA">
        <w:rPr>
          <w:sz w:val="28"/>
          <w:szCs w:val="28"/>
        </w:rPr>
        <w:t xml:space="preserve"> using Eco-goats here in Georgia</w:t>
      </w:r>
      <w:r w:rsidR="007E52FA" w:rsidRPr="007E52FA">
        <w:rPr>
          <w:sz w:val="28"/>
          <w:szCs w:val="28"/>
        </w:rPr>
        <w:t>?</w:t>
      </w:r>
      <w:r w:rsidRPr="007E52FA">
        <w:rPr>
          <w:sz w:val="28"/>
          <w:szCs w:val="28"/>
        </w:rPr>
        <w:t xml:space="preserve"> </w:t>
      </w:r>
      <w:r w:rsidR="007E52FA" w:rsidRPr="007E52FA">
        <w:rPr>
          <w:sz w:val="28"/>
          <w:szCs w:val="28"/>
        </w:rPr>
        <w:t>If it works in Washington, why not here?</w:t>
      </w:r>
    </w:p>
    <w:sectPr w:rsidR="000E1B8F" w:rsidRPr="007E5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5618" w14:textId="77777777" w:rsidR="00083BE5" w:rsidRDefault="00083BE5" w:rsidP="00083BE5">
      <w:pPr>
        <w:spacing w:after="0" w:line="240" w:lineRule="auto"/>
      </w:pPr>
      <w:r>
        <w:separator/>
      </w:r>
    </w:p>
  </w:endnote>
  <w:endnote w:type="continuationSeparator" w:id="0">
    <w:p w14:paraId="73DC9473" w14:textId="77777777" w:rsidR="00083BE5" w:rsidRDefault="00083BE5" w:rsidP="0008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75AF" w14:textId="77777777" w:rsidR="00083BE5" w:rsidRDefault="00083BE5" w:rsidP="00083BE5">
      <w:pPr>
        <w:spacing w:after="0" w:line="240" w:lineRule="auto"/>
      </w:pPr>
      <w:r>
        <w:separator/>
      </w:r>
    </w:p>
  </w:footnote>
  <w:footnote w:type="continuationSeparator" w:id="0">
    <w:p w14:paraId="66824581" w14:textId="77777777" w:rsidR="00083BE5" w:rsidRDefault="00083BE5" w:rsidP="00083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ED"/>
    <w:rsid w:val="00083BE5"/>
    <w:rsid w:val="000E1B8F"/>
    <w:rsid w:val="002F1049"/>
    <w:rsid w:val="00423BED"/>
    <w:rsid w:val="007E52FA"/>
    <w:rsid w:val="009A2C98"/>
    <w:rsid w:val="00D9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3CB05"/>
  <w15:chartTrackingRefBased/>
  <w15:docId w15:val="{49E7BA0F-EF2E-4592-AE15-650B3D6D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E5"/>
  </w:style>
  <w:style w:type="paragraph" w:styleId="Footer">
    <w:name w:val="footer"/>
    <w:basedOn w:val="Normal"/>
    <w:link w:val="FooterChar"/>
    <w:uiPriority w:val="99"/>
    <w:unhideWhenUsed/>
    <w:rsid w:val="0008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dcterms:created xsi:type="dcterms:W3CDTF">2018-08-28T18:04:00Z</dcterms:created>
  <dcterms:modified xsi:type="dcterms:W3CDTF">2018-09-04T11:30:00Z</dcterms:modified>
</cp:coreProperties>
</file>