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1A" w:rsidRPr="004C5C1A" w:rsidRDefault="004C5C1A" w:rsidP="004C5C1A">
      <w:pPr>
        <w:tabs>
          <w:tab w:val="left" w:pos="11259"/>
        </w:tabs>
        <w:spacing w:before="37"/>
        <w:ind w:left="5161"/>
        <w:rPr>
          <w:sz w:val="32"/>
          <w:szCs w:val="32"/>
        </w:rPr>
      </w:pPr>
      <w:bookmarkStart w:id="0" w:name="_GoBack"/>
      <w:bookmarkEnd w:id="0"/>
      <w:r w:rsidRPr="004C5C1A">
        <w:rPr>
          <w:sz w:val="32"/>
          <w:szCs w:val="32"/>
        </w:rPr>
        <w:t>Rubric for</w:t>
      </w:r>
      <w:r w:rsidRPr="004C5C1A">
        <w:rPr>
          <w:spacing w:val="63"/>
          <w:sz w:val="32"/>
          <w:szCs w:val="32"/>
        </w:rPr>
        <w:t xml:space="preserve"> </w:t>
      </w:r>
      <w:r w:rsidRPr="004C5C1A">
        <w:rPr>
          <w:sz w:val="32"/>
          <w:szCs w:val="32"/>
        </w:rPr>
        <w:t>Creative</w:t>
      </w:r>
      <w:r>
        <w:rPr>
          <w:sz w:val="32"/>
          <w:szCs w:val="32"/>
        </w:rPr>
        <w:t xml:space="preserve"> </w:t>
      </w:r>
      <w:r w:rsidR="00540F1A" w:rsidRPr="004C5C1A">
        <w:rPr>
          <w:sz w:val="32"/>
          <w:szCs w:val="32"/>
        </w:rPr>
        <w:t>ALWTW</w:t>
      </w:r>
      <w:r w:rsidRPr="004C5C1A">
        <w:rPr>
          <w:spacing w:val="33"/>
          <w:sz w:val="32"/>
          <w:szCs w:val="32"/>
        </w:rPr>
        <w:t xml:space="preserve"> </w:t>
      </w:r>
      <w:r w:rsidRPr="004C5C1A">
        <w:rPr>
          <w:sz w:val="32"/>
          <w:szCs w:val="32"/>
        </w:rPr>
        <w:t>Projects</w:t>
      </w:r>
      <w:r>
        <w:rPr>
          <w:sz w:val="44"/>
        </w:rPr>
        <w:tab/>
      </w:r>
    </w:p>
    <w:p w:rsidR="004263B3" w:rsidRDefault="00540F1A">
      <w:pPr>
        <w:tabs>
          <w:tab w:val="left" w:pos="11259"/>
        </w:tabs>
        <w:spacing w:before="37"/>
        <w:ind w:left="5161"/>
        <w:rPr>
          <w:sz w:val="24"/>
        </w:rPr>
      </w:pPr>
      <w:r>
        <w:rPr>
          <w:sz w:val="44"/>
        </w:rPr>
        <w:t xml:space="preserve">                                                       </w:t>
      </w:r>
      <w:r w:rsidR="004C5C1A">
        <w:rPr>
          <w:sz w:val="24"/>
        </w:rPr>
        <w:t>Name</w:t>
      </w:r>
      <w:r w:rsidR="004C5C1A">
        <w:rPr>
          <w:spacing w:val="-16"/>
          <w:sz w:val="24"/>
        </w:rPr>
        <w:t xml:space="preserve"> </w:t>
      </w:r>
      <w:r w:rsidR="004C5C1A">
        <w:rPr>
          <w:sz w:val="24"/>
        </w:rPr>
        <w:t>_________________________</w:t>
      </w:r>
    </w:p>
    <w:p w:rsidR="004263B3" w:rsidRDefault="004263B3">
      <w:pPr>
        <w:pStyle w:val="BodyText"/>
        <w:spacing w:before="0"/>
        <w:rPr>
          <w:sz w:val="20"/>
        </w:rPr>
      </w:pPr>
    </w:p>
    <w:p w:rsidR="004263B3" w:rsidRDefault="004263B3">
      <w:pPr>
        <w:pStyle w:val="BodyText"/>
        <w:spacing w:before="9" w:after="1"/>
        <w:rPr>
          <w:sz w:val="27"/>
        </w:rPr>
      </w:pPr>
    </w:p>
    <w:tbl>
      <w:tblPr>
        <w:tblW w:w="0" w:type="auto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2637"/>
        <w:gridCol w:w="2540"/>
        <w:gridCol w:w="2540"/>
        <w:gridCol w:w="2540"/>
        <w:gridCol w:w="2540"/>
      </w:tblGrid>
      <w:tr w:rsidR="004263B3" w:rsidTr="004C5C1A">
        <w:trPr>
          <w:trHeight w:hRule="exact" w:val="826"/>
        </w:trPr>
        <w:tc>
          <w:tcPr>
            <w:tcW w:w="2434" w:type="dxa"/>
            <w:tcBorders>
              <w:left w:val="nil"/>
            </w:tcBorders>
          </w:tcPr>
          <w:p w:rsidR="004263B3" w:rsidRDefault="004C5C1A">
            <w:pPr>
              <w:pStyle w:val="TableParagraph"/>
              <w:spacing w:line="359" w:lineRule="exact"/>
              <w:ind w:left="110" w:right="111"/>
              <w:jc w:val="center"/>
              <w:rPr>
                <w:rFonts w:ascii="Tahoma"/>
                <w:b/>
                <w:sz w:val="36"/>
              </w:rPr>
            </w:pPr>
            <w:r>
              <w:rPr>
                <w:rFonts w:ascii="Tahoma"/>
                <w:b/>
                <w:w w:val="90"/>
                <w:sz w:val="36"/>
              </w:rPr>
              <w:t>Criteria /</w:t>
            </w:r>
          </w:p>
          <w:p w:rsidR="004263B3" w:rsidRDefault="004C5C1A">
            <w:pPr>
              <w:pStyle w:val="TableParagraph"/>
              <w:spacing w:line="422" w:lineRule="exact"/>
              <w:ind w:left="110" w:right="109"/>
              <w:jc w:val="center"/>
              <w:rPr>
                <w:rFonts w:ascii="Tahoma"/>
                <w:b/>
                <w:sz w:val="36"/>
              </w:rPr>
            </w:pPr>
            <w:r>
              <w:rPr>
                <w:rFonts w:ascii="Tahoma"/>
                <w:b/>
                <w:sz w:val="36"/>
              </w:rPr>
              <w:t>Points</w:t>
            </w:r>
          </w:p>
        </w:tc>
        <w:tc>
          <w:tcPr>
            <w:tcW w:w="2637" w:type="dxa"/>
          </w:tcPr>
          <w:p w:rsidR="004263B3" w:rsidRDefault="00540F1A">
            <w:pPr>
              <w:pStyle w:val="TableParagraph"/>
              <w:spacing w:line="372" w:lineRule="exact"/>
              <w:ind w:left="4" w:right="0"/>
              <w:jc w:val="center"/>
              <w:rPr>
                <w:rFonts w:ascii="Tahoma"/>
                <w:b/>
                <w:sz w:val="36"/>
              </w:rPr>
            </w:pPr>
            <w:r>
              <w:rPr>
                <w:rFonts w:ascii="Tahoma"/>
                <w:b/>
                <w:w w:val="92"/>
                <w:sz w:val="36"/>
              </w:rPr>
              <w:t>3D</w:t>
            </w:r>
          </w:p>
        </w:tc>
        <w:tc>
          <w:tcPr>
            <w:tcW w:w="2540" w:type="dxa"/>
          </w:tcPr>
          <w:p w:rsidR="004263B3" w:rsidRDefault="004C5C1A">
            <w:pPr>
              <w:pStyle w:val="TableParagraph"/>
              <w:spacing w:line="372" w:lineRule="exact"/>
              <w:ind w:left="4" w:right="0"/>
              <w:jc w:val="center"/>
              <w:rPr>
                <w:rFonts w:ascii="Tahoma"/>
                <w:b/>
                <w:sz w:val="36"/>
              </w:rPr>
            </w:pPr>
            <w:r>
              <w:rPr>
                <w:rFonts w:ascii="Tahoma"/>
                <w:b/>
                <w:w w:val="92"/>
                <w:sz w:val="36"/>
              </w:rPr>
              <w:t>3</w:t>
            </w:r>
          </w:p>
        </w:tc>
        <w:tc>
          <w:tcPr>
            <w:tcW w:w="2540" w:type="dxa"/>
          </w:tcPr>
          <w:p w:rsidR="004263B3" w:rsidRDefault="004C5C1A">
            <w:pPr>
              <w:pStyle w:val="TableParagraph"/>
              <w:spacing w:line="372" w:lineRule="exact"/>
              <w:ind w:left="4" w:right="0"/>
              <w:jc w:val="center"/>
              <w:rPr>
                <w:rFonts w:ascii="Tahoma"/>
                <w:b/>
                <w:sz w:val="36"/>
              </w:rPr>
            </w:pPr>
            <w:r>
              <w:rPr>
                <w:rFonts w:ascii="Tahoma"/>
                <w:b/>
                <w:w w:val="92"/>
                <w:sz w:val="36"/>
              </w:rPr>
              <w:t>2</w:t>
            </w:r>
          </w:p>
        </w:tc>
        <w:tc>
          <w:tcPr>
            <w:tcW w:w="2540" w:type="dxa"/>
          </w:tcPr>
          <w:p w:rsidR="004263B3" w:rsidRDefault="004C5C1A">
            <w:pPr>
              <w:pStyle w:val="TableParagraph"/>
              <w:spacing w:line="372" w:lineRule="exact"/>
              <w:ind w:left="4" w:right="0"/>
              <w:jc w:val="center"/>
              <w:rPr>
                <w:rFonts w:ascii="Tahoma"/>
                <w:b/>
                <w:sz w:val="36"/>
              </w:rPr>
            </w:pPr>
            <w:r>
              <w:rPr>
                <w:rFonts w:ascii="Tahoma"/>
                <w:b/>
                <w:w w:val="92"/>
                <w:sz w:val="36"/>
              </w:rPr>
              <w:t>1</w:t>
            </w:r>
            <w:r w:rsidR="00540F1A">
              <w:rPr>
                <w:rFonts w:ascii="Tahoma"/>
                <w:b/>
                <w:w w:val="92"/>
                <w:sz w:val="36"/>
              </w:rPr>
              <w:t>.5</w:t>
            </w:r>
          </w:p>
        </w:tc>
        <w:tc>
          <w:tcPr>
            <w:tcW w:w="2540" w:type="dxa"/>
          </w:tcPr>
          <w:p w:rsidR="004263B3" w:rsidRDefault="00540F1A">
            <w:pPr>
              <w:pStyle w:val="TableParagraph"/>
              <w:spacing w:line="372" w:lineRule="exact"/>
              <w:ind w:left="91" w:right="0"/>
              <w:jc w:val="center"/>
              <w:rPr>
                <w:rFonts w:ascii="Tahoma"/>
                <w:b/>
                <w:sz w:val="36"/>
              </w:rPr>
            </w:pPr>
            <w:r>
              <w:rPr>
                <w:rFonts w:ascii="Tahoma"/>
                <w:b/>
                <w:w w:val="92"/>
                <w:sz w:val="36"/>
              </w:rPr>
              <w:t>1</w:t>
            </w:r>
          </w:p>
        </w:tc>
      </w:tr>
      <w:tr w:rsidR="004263B3" w:rsidTr="004C5C1A">
        <w:trPr>
          <w:trHeight w:hRule="exact" w:val="1234"/>
        </w:trPr>
        <w:tc>
          <w:tcPr>
            <w:tcW w:w="2434" w:type="dxa"/>
            <w:tcBorders>
              <w:left w:val="nil"/>
            </w:tcBorders>
          </w:tcPr>
          <w:p w:rsidR="004263B3" w:rsidRDefault="004263B3">
            <w:pPr>
              <w:pStyle w:val="TableParagraph"/>
              <w:spacing w:before="1"/>
              <w:ind w:left="0" w:right="0"/>
              <w:rPr>
                <w:sz w:val="33"/>
              </w:rPr>
            </w:pPr>
          </w:p>
          <w:p w:rsidR="004263B3" w:rsidRDefault="004C5C1A">
            <w:pPr>
              <w:pStyle w:val="TableParagraph"/>
              <w:ind w:left="110" w:right="106"/>
              <w:jc w:val="center"/>
              <w:rPr>
                <w:sz w:val="36"/>
              </w:rPr>
            </w:pPr>
            <w:r>
              <w:rPr>
                <w:sz w:val="36"/>
              </w:rPr>
              <w:t>Format</w:t>
            </w:r>
          </w:p>
        </w:tc>
        <w:tc>
          <w:tcPr>
            <w:tcW w:w="2637" w:type="dxa"/>
          </w:tcPr>
          <w:p w:rsidR="004263B3" w:rsidRDefault="004C5C1A">
            <w:pPr>
              <w:pStyle w:val="TableParagraph"/>
              <w:spacing w:line="249" w:lineRule="exact"/>
              <w:ind w:right="133"/>
              <w:rPr>
                <w:sz w:val="24"/>
              </w:rPr>
            </w:pPr>
            <w:r>
              <w:rPr>
                <w:w w:val="105"/>
                <w:sz w:val="24"/>
              </w:rPr>
              <w:t>* The project follows</w:t>
            </w:r>
          </w:p>
          <w:p w:rsidR="004263B3" w:rsidRDefault="004C5C1A">
            <w:pPr>
              <w:pStyle w:val="TableParagraph"/>
              <w:spacing w:before="7" w:line="268" w:lineRule="exact"/>
              <w:ind w:right="298"/>
              <w:rPr>
                <w:sz w:val="24"/>
              </w:rPr>
            </w:pPr>
            <w:r>
              <w:rPr>
                <w:w w:val="105"/>
                <w:sz w:val="24"/>
              </w:rPr>
              <w:t xml:space="preserve">the format to an </w:t>
            </w:r>
            <w:r>
              <w:rPr>
                <w:sz w:val="24"/>
              </w:rPr>
              <w:t>outstanding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degree.</w:t>
            </w:r>
          </w:p>
        </w:tc>
        <w:tc>
          <w:tcPr>
            <w:tcW w:w="2540" w:type="dxa"/>
          </w:tcPr>
          <w:p w:rsidR="004263B3" w:rsidRDefault="004C5C1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w w:val="105"/>
                <w:sz w:val="24"/>
              </w:rPr>
              <w:t>* The project follows</w:t>
            </w:r>
          </w:p>
          <w:p w:rsidR="004263B3" w:rsidRDefault="004C5C1A">
            <w:pPr>
              <w:pStyle w:val="TableParagraph"/>
              <w:spacing w:before="7"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the format to a satisfactory degree.</w:t>
            </w:r>
          </w:p>
        </w:tc>
        <w:tc>
          <w:tcPr>
            <w:tcW w:w="2540" w:type="dxa"/>
          </w:tcPr>
          <w:p w:rsidR="004263B3" w:rsidRDefault="004C5C1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w w:val="105"/>
                <w:sz w:val="24"/>
              </w:rPr>
              <w:t>* The project follows</w:t>
            </w:r>
          </w:p>
          <w:p w:rsidR="004263B3" w:rsidRDefault="004C5C1A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05"/>
                <w:sz w:val="24"/>
              </w:rPr>
              <w:t>the format.</w:t>
            </w:r>
          </w:p>
        </w:tc>
        <w:tc>
          <w:tcPr>
            <w:tcW w:w="2540" w:type="dxa"/>
          </w:tcPr>
          <w:p w:rsidR="004263B3" w:rsidRDefault="004C5C1A">
            <w:pPr>
              <w:pStyle w:val="TableParagraph"/>
              <w:spacing w:line="249" w:lineRule="exact"/>
              <w:ind w:right="133"/>
              <w:rPr>
                <w:sz w:val="24"/>
              </w:rPr>
            </w:pPr>
            <w:r>
              <w:rPr>
                <w:w w:val="105"/>
                <w:sz w:val="24"/>
              </w:rPr>
              <w:t>* The project follows</w:t>
            </w:r>
          </w:p>
          <w:p w:rsidR="004263B3" w:rsidRDefault="004C5C1A">
            <w:pPr>
              <w:pStyle w:val="TableParagraph"/>
              <w:spacing w:before="7" w:line="268" w:lineRule="exact"/>
              <w:ind w:right="133"/>
              <w:rPr>
                <w:sz w:val="24"/>
              </w:rPr>
            </w:pPr>
            <w:r>
              <w:rPr>
                <w:w w:val="105"/>
                <w:sz w:val="24"/>
              </w:rPr>
              <w:t>the format to a slight degree.</w:t>
            </w:r>
          </w:p>
        </w:tc>
        <w:tc>
          <w:tcPr>
            <w:tcW w:w="2540" w:type="dxa"/>
          </w:tcPr>
          <w:p w:rsidR="004263B3" w:rsidRDefault="004C5C1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*  The project does</w:t>
            </w:r>
          </w:p>
          <w:p w:rsidR="004263B3" w:rsidRDefault="004C5C1A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05"/>
                <w:sz w:val="24"/>
              </w:rPr>
              <w:t>not follow the format.</w:t>
            </w:r>
          </w:p>
        </w:tc>
      </w:tr>
      <w:tr w:rsidR="004263B3" w:rsidTr="004C5C1A">
        <w:trPr>
          <w:trHeight w:hRule="exact" w:val="1373"/>
        </w:trPr>
        <w:tc>
          <w:tcPr>
            <w:tcW w:w="2434" w:type="dxa"/>
            <w:tcBorders>
              <w:left w:val="nil"/>
            </w:tcBorders>
          </w:tcPr>
          <w:p w:rsidR="004263B3" w:rsidRDefault="00540F1A">
            <w:pPr>
              <w:pStyle w:val="TableParagraph"/>
              <w:spacing w:line="376" w:lineRule="exact"/>
              <w:ind w:left="103" w:right="111"/>
              <w:jc w:val="center"/>
              <w:rPr>
                <w:sz w:val="36"/>
              </w:rPr>
            </w:pPr>
            <w:r>
              <w:rPr>
                <w:w w:val="105"/>
                <w:sz w:val="36"/>
              </w:rPr>
              <w:t>Content</w:t>
            </w:r>
          </w:p>
        </w:tc>
        <w:tc>
          <w:tcPr>
            <w:tcW w:w="2637" w:type="dxa"/>
          </w:tcPr>
          <w:p w:rsidR="004263B3" w:rsidRDefault="004C5C1A">
            <w:pPr>
              <w:pStyle w:val="TableParagraph"/>
              <w:spacing w:line="249" w:lineRule="exact"/>
              <w:ind w:right="133"/>
              <w:rPr>
                <w:sz w:val="24"/>
              </w:rPr>
            </w:pPr>
            <w:r>
              <w:rPr>
                <w:sz w:val="24"/>
              </w:rPr>
              <w:t>*  The project shows</w:t>
            </w:r>
          </w:p>
          <w:p w:rsidR="004263B3" w:rsidRDefault="004C5C1A" w:rsidP="00540F1A">
            <w:pPr>
              <w:pStyle w:val="TableParagraph"/>
              <w:spacing w:before="1"/>
              <w:ind w:right="133"/>
              <w:rPr>
                <w:sz w:val="24"/>
              </w:rPr>
            </w:pPr>
            <w:r>
              <w:rPr>
                <w:w w:val="105"/>
                <w:sz w:val="24"/>
              </w:rPr>
              <w:t xml:space="preserve">superior insight into the </w:t>
            </w:r>
            <w:r w:rsidR="00540F1A">
              <w:rPr>
                <w:w w:val="105"/>
                <w:sz w:val="24"/>
              </w:rPr>
              <w:t>ALWTW’s</w:t>
            </w:r>
            <w:r>
              <w:rPr>
                <w:w w:val="105"/>
                <w:sz w:val="24"/>
              </w:rPr>
              <w:t xml:space="preserve"> theme, conflicts, or characterization.</w:t>
            </w:r>
          </w:p>
        </w:tc>
        <w:tc>
          <w:tcPr>
            <w:tcW w:w="2540" w:type="dxa"/>
          </w:tcPr>
          <w:p w:rsidR="004263B3" w:rsidRDefault="004C5C1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*  The project shows</w:t>
            </w:r>
          </w:p>
          <w:p w:rsidR="004263B3" w:rsidRDefault="004C5C1A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05"/>
                <w:sz w:val="24"/>
              </w:rPr>
              <w:t xml:space="preserve">good insight into the </w:t>
            </w:r>
            <w:r w:rsidR="00540F1A">
              <w:rPr>
                <w:w w:val="105"/>
                <w:sz w:val="24"/>
              </w:rPr>
              <w:t>ALWTW’s</w:t>
            </w:r>
            <w:r>
              <w:rPr>
                <w:w w:val="105"/>
                <w:sz w:val="24"/>
              </w:rPr>
              <w:t xml:space="preserve"> theme, conflicts, or characterization.</w:t>
            </w:r>
          </w:p>
        </w:tc>
        <w:tc>
          <w:tcPr>
            <w:tcW w:w="2540" w:type="dxa"/>
          </w:tcPr>
          <w:p w:rsidR="004263B3" w:rsidRDefault="004C5C1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*  The project shows</w:t>
            </w:r>
          </w:p>
          <w:p w:rsidR="004263B3" w:rsidRDefault="004C5C1A">
            <w:pPr>
              <w:pStyle w:val="TableParagraph"/>
              <w:spacing w:before="1"/>
              <w:ind w:right="153"/>
              <w:rPr>
                <w:sz w:val="24"/>
              </w:rPr>
            </w:pPr>
            <w:r>
              <w:rPr>
                <w:w w:val="105"/>
                <w:sz w:val="24"/>
              </w:rPr>
              <w:t xml:space="preserve">decent insight into the </w:t>
            </w:r>
            <w:r w:rsidR="00540F1A">
              <w:rPr>
                <w:w w:val="105"/>
                <w:sz w:val="24"/>
              </w:rPr>
              <w:t>ALWTW’s</w:t>
            </w:r>
            <w:r>
              <w:rPr>
                <w:w w:val="105"/>
                <w:sz w:val="24"/>
              </w:rPr>
              <w:t xml:space="preserve"> theme, conflicts, or characterization.</w:t>
            </w:r>
          </w:p>
        </w:tc>
        <w:tc>
          <w:tcPr>
            <w:tcW w:w="2540" w:type="dxa"/>
          </w:tcPr>
          <w:p w:rsidR="004263B3" w:rsidRDefault="004C5C1A">
            <w:pPr>
              <w:pStyle w:val="TableParagraph"/>
              <w:spacing w:line="249" w:lineRule="exact"/>
              <w:ind w:right="133"/>
              <w:rPr>
                <w:sz w:val="24"/>
              </w:rPr>
            </w:pPr>
            <w:r>
              <w:rPr>
                <w:sz w:val="24"/>
              </w:rPr>
              <w:t>*  The project shows</w:t>
            </w:r>
          </w:p>
          <w:p w:rsidR="004263B3" w:rsidRDefault="004C5C1A">
            <w:pPr>
              <w:pStyle w:val="TableParagraph"/>
              <w:spacing w:before="1"/>
              <w:ind w:right="133"/>
              <w:rPr>
                <w:sz w:val="24"/>
              </w:rPr>
            </w:pPr>
            <w:r>
              <w:rPr>
                <w:w w:val="105"/>
                <w:sz w:val="24"/>
              </w:rPr>
              <w:t xml:space="preserve">limited insight into the </w:t>
            </w:r>
            <w:r w:rsidR="00540F1A">
              <w:rPr>
                <w:w w:val="105"/>
                <w:sz w:val="24"/>
              </w:rPr>
              <w:t>ALWTW’s</w:t>
            </w:r>
            <w:r>
              <w:rPr>
                <w:w w:val="105"/>
                <w:sz w:val="24"/>
              </w:rPr>
              <w:t xml:space="preserve"> theme, conflicts, or characterization.</w:t>
            </w:r>
          </w:p>
        </w:tc>
        <w:tc>
          <w:tcPr>
            <w:tcW w:w="2540" w:type="dxa"/>
          </w:tcPr>
          <w:p w:rsidR="004263B3" w:rsidRDefault="004C5C1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*  The project shows</w:t>
            </w:r>
          </w:p>
          <w:p w:rsidR="004263B3" w:rsidRDefault="004C5C1A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05"/>
                <w:sz w:val="24"/>
              </w:rPr>
              <w:t xml:space="preserve">no insight into the </w:t>
            </w:r>
            <w:r w:rsidR="00540F1A">
              <w:rPr>
                <w:w w:val="105"/>
                <w:sz w:val="24"/>
              </w:rPr>
              <w:t>ALWTW’s</w:t>
            </w:r>
            <w:r>
              <w:rPr>
                <w:w w:val="105"/>
                <w:sz w:val="24"/>
              </w:rPr>
              <w:t xml:space="preserve"> theme, conflicts, or characterization.</w:t>
            </w:r>
          </w:p>
        </w:tc>
      </w:tr>
      <w:tr w:rsidR="004263B3" w:rsidTr="004C5C1A">
        <w:trPr>
          <w:trHeight w:hRule="exact" w:val="1359"/>
        </w:trPr>
        <w:tc>
          <w:tcPr>
            <w:tcW w:w="2434" w:type="dxa"/>
            <w:tcBorders>
              <w:left w:val="nil"/>
            </w:tcBorders>
          </w:tcPr>
          <w:p w:rsidR="00540F1A" w:rsidRDefault="004C5C1A">
            <w:pPr>
              <w:pStyle w:val="TableParagraph"/>
              <w:spacing w:line="376" w:lineRule="exact"/>
              <w:ind w:left="109" w:right="111"/>
              <w:jc w:val="center"/>
              <w:rPr>
                <w:w w:val="105"/>
                <w:sz w:val="36"/>
              </w:rPr>
            </w:pPr>
            <w:r>
              <w:rPr>
                <w:w w:val="105"/>
                <w:sz w:val="36"/>
              </w:rPr>
              <w:t>Creativity</w:t>
            </w:r>
            <w:r w:rsidR="00540F1A">
              <w:rPr>
                <w:w w:val="105"/>
                <w:sz w:val="36"/>
              </w:rPr>
              <w:t>/</w:t>
            </w:r>
          </w:p>
          <w:p w:rsidR="004263B3" w:rsidRDefault="00540F1A">
            <w:pPr>
              <w:pStyle w:val="TableParagraph"/>
              <w:spacing w:line="376" w:lineRule="exact"/>
              <w:ind w:left="109" w:right="111"/>
              <w:jc w:val="center"/>
              <w:rPr>
                <w:sz w:val="36"/>
              </w:rPr>
            </w:pPr>
            <w:r w:rsidRPr="00540F1A">
              <w:rPr>
                <w:w w:val="105"/>
                <w:sz w:val="32"/>
                <w:szCs w:val="32"/>
              </w:rPr>
              <w:t>Craftsmanshi</w:t>
            </w:r>
            <w:r>
              <w:rPr>
                <w:w w:val="105"/>
                <w:sz w:val="36"/>
              </w:rPr>
              <w:t>p</w:t>
            </w:r>
          </w:p>
        </w:tc>
        <w:tc>
          <w:tcPr>
            <w:tcW w:w="2637" w:type="dxa"/>
          </w:tcPr>
          <w:p w:rsidR="004263B3" w:rsidRDefault="004C5C1A">
            <w:pPr>
              <w:pStyle w:val="TableParagraph"/>
              <w:spacing w:line="249" w:lineRule="exact"/>
              <w:ind w:right="133"/>
              <w:rPr>
                <w:sz w:val="24"/>
              </w:rPr>
            </w:pPr>
            <w:r>
              <w:rPr>
                <w:sz w:val="24"/>
              </w:rPr>
              <w:t>*  The project shows</w:t>
            </w:r>
          </w:p>
          <w:p w:rsidR="004263B3" w:rsidRDefault="004C5C1A">
            <w:pPr>
              <w:pStyle w:val="TableParagraph"/>
              <w:spacing w:before="5" w:line="270" w:lineRule="exact"/>
              <w:ind w:right="0"/>
              <w:rPr>
                <w:sz w:val="24"/>
              </w:rPr>
            </w:pPr>
            <w:r>
              <w:rPr>
                <w:w w:val="105"/>
                <w:sz w:val="24"/>
              </w:rPr>
              <w:t>excellent creativity and craftsmanship in design.</w:t>
            </w:r>
          </w:p>
        </w:tc>
        <w:tc>
          <w:tcPr>
            <w:tcW w:w="2540" w:type="dxa"/>
          </w:tcPr>
          <w:p w:rsidR="004263B3" w:rsidRDefault="004C5C1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*  The project shows</w:t>
            </w:r>
          </w:p>
          <w:p w:rsidR="004263B3" w:rsidRDefault="004C5C1A">
            <w:pPr>
              <w:pStyle w:val="TableParagraph"/>
              <w:spacing w:before="5"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average creativity and craftsmanship in design.</w:t>
            </w:r>
          </w:p>
        </w:tc>
        <w:tc>
          <w:tcPr>
            <w:tcW w:w="2540" w:type="dxa"/>
          </w:tcPr>
          <w:p w:rsidR="004263B3" w:rsidRDefault="004C5C1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*  The project shows</w:t>
            </w:r>
          </w:p>
          <w:p w:rsidR="004263B3" w:rsidRDefault="004C5C1A">
            <w:pPr>
              <w:pStyle w:val="TableParagraph"/>
              <w:spacing w:before="5"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moderate creativity and craftsmanship in design.</w:t>
            </w:r>
          </w:p>
        </w:tc>
        <w:tc>
          <w:tcPr>
            <w:tcW w:w="2540" w:type="dxa"/>
          </w:tcPr>
          <w:p w:rsidR="004263B3" w:rsidRDefault="004C5C1A">
            <w:pPr>
              <w:pStyle w:val="TableParagraph"/>
              <w:spacing w:line="249" w:lineRule="exact"/>
              <w:ind w:right="133"/>
              <w:rPr>
                <w:sz w:val="24"/>
              </w:rPr>
            </w:pPr>
            <w:r>
              <w:rPr>
                <w:sz w:val="24"/>
              </w:rPr>
              <w:t>*  The project shows</w:t>
            </w:r>
          </w:p>
          <w:p w:rsidR="004263B3" w:rsidRDefault="004C5C1A">
            <w:pPr>
              <w:pStyle w:val="TableParagraph"/>
              <w:spacing w:before="5" w:line="270" w:lineRule="exact"/>
              <w:ind w:right="623"/>
              <w:rPr>
                <w:sz w:val="24"/>
              </w:rPr>
            </w:pPr>
            <w:r>
              <w:rPr>
                <w:w w:val="105"/>
                <w:sz w:val="24"/>
              </w:rPr>
              <w:t>little creativity and craftsmanship in design.</w:t>
            </w:r>
          </w:p>
        </w:tc>
        <w:tc>
          <w:tcPr>
            <w:tcW w:w="2540" w:type="dxa"/>
          </w:tcPr>
          <w:p w:rsidR="004263B3" w:rsidRDefault="004C5C1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*  The project shows</w:t>
            </w:r>
          </w:p>
          <w:p w:rsidR="004263B3" w:rsidRDefault="004C5C1A">
            <w:pPr>
              <w:pStyle w:val="TableParagraph"/>
              <w:spacing w:before="5"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very poor / no creativity and craftsmanship in design.</w:t>
            </w:r>
          </w:p>
        </w:tc>
      </w:tr>
      <w:tr w:rsidR="004263B3" w:rsidTr="004C5C1A">
        <w:trPr>
          <w:trHeight w:hRule="exact" w:val="2459"/>
        </w:trPr>
        <w:tc>
          <w:tcPr>
            <w:tcW w:w="2434" w:type="dxa"/>
            <w:tcBorders>
              <w:left w:val="nil"/>
            </w:tcBorders>
          </w:tcPr>
          <w:p w:rsidR="004263B3" w:rsidRDefault="004C5C1A">
            <w:pPr>
              <w:pStyle w:val="TableParagraph"/>
              <w:spacing w:line="376" w:lineRule="exact"/>
              <w:ind w:right="111"/>
              <w:jc w:val="center"/>
              <w:rPr>
                <w:sz w:val="36"/>
              </w:rPr>
            </w:pPr>
            <w:r>
              <w:rPr>
                <w:w w:val="105"/>
                <w:sz w:val="36"/>
              </w:rPr>
              <w:t>Written</w:t>
            </w:r>
          </w:p>
        </w:tc>
        <w:tc>
          <w:tcPr>
            <w:tcW w:w="2637" w:type="dxa"/>
          </w:tcPr>
          <w:p w:rsidR="004263B3" w:rsidRDefault="004C5C1A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line="249" w:lineRule="exact"/>
              <w:ind w:right="0" w:firstLine="0"/>
              <w:rPr>
                <w:sz w:val="24"/>
              </w:rPr>
            </w:pPr>
            <w:r>
              <w:rPr>
                <w:w w:val="105"/>
                <w:sz w:val="24"/>
              </w:rPr>
              <w:t>Written</w:t>
            </w:r>
            <w:r>
              <w:rPr>
                <w:spacing w:val="-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work</w:t>
            </w:r>
          </w:p>
          <w:p w:rsidR="004263B3" w:rsidRDefault="004C5C1A">
            <w:pPr>
              <w:pStyle w:val="TableParagraph"/>
              <w:spacing w:before="1"/>
              <w:ind w:right="133"/>
              <w:rPr>
                <w:sz w:val="24"/>
              </w:rPr>
            </w:pPr>
            <w:r>
              <w:rPr>
                <w:w w:val="105"/>
                <w:sz w:val="24"/>
              </w:rPr>
              <w:t xml:space="preserve">clearly explains the project using </w:t>
            </w:r>
            <w:r>
              <w:rPr>
                <w:sz w:val="24"/>
              </w:rPr>
              <w:t xml:space="preserve">outstanding supports </w:t>
            </w:r>
            <w:r>
              <w:rPr>
                <w:w w:val="105"/>
                <w:sz w:val="24"/>
              </w:rPr>
              <w:t>and details.</w:t>
            </w:r>
          </w:p>
          <w:p w:rsidR="004263B3" w:rsidRDefault="004263B3">
            <w:pPr>
              <w:pStyle w:val="TableParagraph"/>
              <w:spacing w:before="9"/>
              <w:ind w:left="0" w:right="0"/>
              <w:rPr>
                <w:sz w:val="23"/>
              </w:rPr>
            </w:pPr>
          </w:p>
          <w:p w:rsidR="004263B3" w:rsidRDefault="004C5C1A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line="242" w:lineRule="auto"/>
              <w:ind w:right="140" w:firstLine="0"/>
              <w:rPr>
                <w:sz w:val="24"/>
              </w:rPr>
            </w:pPr>
            <w:r>
              <w:rPr>
                <w:w w:val="105"/>
                <w:sz w:val="24"/>
              </w:rPr>
              <w:t>Few grammatical</w:t>
            </w:r>
            <w:r>
              <w:rPr>
                <w:spacing w:val="-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/ </w:t>
            </w:r>
            <w:r>
              <w:rPr>
                <w:sz w:val="24"/>
              </w:rPr>
              <w:t>mechanical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errors.</w:t>
            </w:r>
          </w:p>
        </w:tc>
        <w:tc>
          <w:tcPr>
            <w:tcW w:w="2540" w:type="dxa"/>
          </w:tcPr>
          <w:p w:rsidR="004263B3" w:rsidRDefault="004C5C1A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line="249" w:lineRule="exact"/>
              <w:ind w:right="0" w:firstLine="0"/>
              <w:rPr>
                <w:sz w:val="24"/>
              </w:rPr>
            </w:pPr>
            <w:r>
              <w:rPr>
                <w:w w:val="105"/>
                <w:sz w:val="24"/>
              </w:rPr>
              <w:t>Written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work</w:t>
            </w:r>
          </w:p>
          <w:p w:rsidR="004263B3" w:rsidRDefault="004C5C1A">
            <w:pPr>
              <w:pStyle w:val="TableParagraph"/>
              <w:spacing w:before="1"/>
              <w:ind w:right="153"/>
              <w:rPr>
                <w:sz w:val="24"/>
              </w:rPr>
            </w:pPr>
            <w:r>
              <w:rPr>
                <w:w w:val="105"/>
                <w:sz w:val="24"/>
              </w:rPr>
              <w:t>clearly explains the project using supports and details.</w:t>
            </w:r>
          </w:p>
          <w:p w:rsidR="004263B3" w:rsidRDefault="004263B3">
            <w:pPr>
              <w:pStyle w:val="TableParagraph"/>
              <w:spacing w:before="9"/>
              <w:ind w:left="0" w:right="0"/>
              <w:rPr>
                <w:sz w:val="23"/>
              </w:rPr>
            </w:pPr>
          </w:p>
          <w:p w:rsidR="004263B3" w:rsidRDefault="004C5C1A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line="242" w:lineRule="auto"/>
              <w:ind w:right="462" w:firstLine="0"/>
              <w:rPr>
                <w:sz w:val="24"/>
              </w:rPr>
            </w:pPr>
            <w:r>
              <w:rPr>
                <w:w w:val="105"/>
                <w:sz w:val="24"/>
              </w:rPr>
              <w:t xml:space="preserve">Several grammatical / </w:t>
            </w:r>
            <w:r>
              <w:rPr>
                <w:sz w:val="24"/>
              </w:rPr>
              <w:t>mechanical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errors.</w:t>
            </w:r>
          </w:p>
        </w:tc>
        <w:tc>
          <w:tcPr>
            <w:tcW w:w="2540" w:type="dxa"/>
          </w:tcPr>
          <w:p w:rsidR="004263B3" w:rsidRDefault="004C5C1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w w:val="105"/>
                <w:sz w:val="24"/>
              </w:rPr>
              <w:t>*  Written work</w:t>
            </w:r>
          </w:p>
          <w:p w:rsidR="004263B3" w:rsidRDefault="004C5C1A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05"/>
                <w:sz w:val="24"/>
              </w:rPr>
              <w:t>satisfactorily explains the project using some supports and details.</w:t>
            </w:r>
          </w:p>
          <w:p w:rsidR="004263B3" w:rsidRDefault="004263B3">
            <w:pPr>
              <w:pStyle w:val="TableParagraph"/>
              <w:spacing w:before="9"/>
              <w:ind w:left="0" w:right="0"/>
              <w:rPr>
                <w:sz w:val="23"/>
              </w:rPr>
            </w:pPr>
          </w:p>
          <w:p w:rsidR="004263B3" w:rsidRDefault="004C5C1A">
            <w:pPr>
              <w:pStyle w:val="TableParagraph"/>
              <w:spacing w:line="242" w:lineRule="auto"/>
              <w:ind w:right="42"/>
              <w:rPr>
                <w:sz w:val="24"/>
              </w:rPr>
            </w:pPr>
            <w:r>
              <w:rPr>
                <w:w w:val="105"/>
                <w:sz w:val="24"/>
              </w:rPr>
              <w:t xml:space="preserve">*Many grammatical / </w:t>
            </w:r>
            <w:r>
              <w:rPr>
                <w:sz w:val="24"/>
              </w:rPr>
              <w:t>mechanical errors.</w:t>
            </w:r>
          </w:p>
        </w:tc>
        <w:tc>
          <w:tcPr>
            <w:tcW w:w="2540" w:type="dxa"/>
          </w:tcPr>
          <w:p w:rsidR="004263B3" w:rsidRDefault="004C5C1A">
            <w:pPr>
              <w:pStyle w:val="TableParagraph"/>
              <w:spacing w:line="249" w:lineRule="exact"/>
              <w:ind w:right="133"/>
              <w:rPr>
                <w:sz w:val="24"/>
              </w:rPr>
            </w:pPr>
            <w:r>
              <w:rPr>
                <w:w w:val="105"/>
                <w:sz w:val="24"/>
              </w:rPr>
              <w:t>*  Written work</w:t>
            </w:r>
          </w:p>
          <w:p w:rsidR="004263B3" w:rsidRDefault="004C5C1A">
            <w:pPr>
              <w:pStyle w:val="TableParagraph"/>
              <w:spacing w:before="1"/>
              <w:ind w:right="27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vaguely explains</w:t>
            </w:r>
            <w:r>
              <w:rPr>
                <w:spacing w:val="-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 project. The project lacks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details.</w:t>
            </w:r>
          </w:p>
          <w:p w:rsidR="004263B3" w:rsidRDefault="004263B3">
            <w:pPr>
              <w:pStyle w:val="TableParagraph"/>
              <w:spacing w:before="9"/>
              <w:ind w:left="0" w:right="0"/>
              <w:rPr>
                <w:sz w:val="23"/>
              </w:rPr>
            </w:pPr>
          </w:p>
          <w:p w:rsidR="004263B3" w:rsidRDefault="004C5C1A">
            <w:pPr>
              <w:pStyle w:val="TableParagraph"/>
              <w:spacing w:line="242" w:lineRule="auto"/>
              <w:ind w:right="133"/>
              <w:rPr>
                <w:sz w:val="24"/>
              </w:rPr>
            </w:pPr>
            <w:r>
              <w:rPr>
                <w:w w:val="105"/>
                <w:sz w:val="24"/>
              </w:rPr>
              <w:t xml:space="preserve">*Excessive grammatical / </w:t>
            </w:r>
            <w:r>
              <w:rPr>
                <w:sz w:val="24"/>
              </w:rPr>
              <w:t>mechanical errors.</w:t>
            </w:r>
          </w:p>
        </w:tc>
        <w:tc>
          <w:tcPr>
            <w:tcW w:w="2540" w:type="dxa"/>
          </w:tcPr>
          <w:p w:rsidR="004263B3" w:rsidRDefault="004C5C1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*  Written work does</w:t>
            </w:r>
          </w:p>
          <w:p w:rsidR="004263B3" w:rsidRDefault="004C5C1A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05"/>
                <w:sz w:val="24"/>
              </w:rPr>
              <w:t>not explain the project. The project lacks supports and details.</w:t>
            </w:r>
          </w:p>
          <w:p w:rsidR="004263B3" w:rsidRDefault="004263B3">
            <w:pPr>
              <w:pStyle w:val="TableParagraph"/>
              <w:spacing w:before="9"/>
              <w:ind w:left="0" w:right="0"/>
              <w:rPr>
                <w:sz w:val="23"/>
              </w:rPr>
            </w:pPr>
          </w:p>
          <w:p w:rsidR="004263B3" w:rsidRDefault="004C5C1A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 xml:space="preserve">*Excessive grammatical / </w:t>
            </w:r>
            <w:r>
              <w:rPr>
                <w:sz w:val="24"/>
              </w:rPr>
              <w:t>mechanical errors.</w:t>
            </w:r>
          </w:p>
        </w:tc>
      </w:tr>
      <w:tr w:rsidR="00540F1A" w:rsidTr="004C5C1A">
        <w:trPr>
          <w:trHeight w:hRule="exact" w:val="1916"/>
        </w:trPr>
        <w:tc>
          <w:tcPr>
            <w:tcW w:w="2434" w:type="dxa"/>
            <w:tcBorders>
              <w:left w:val="nil"/>
            </w:tcBorders>
          </w:tcPr>
          <w:p w:rsidR="00540F1A" w:rsidRDefault="00540F1A" w:rsidP="00540F1A">
            <w:pPr>
              <w:pStyle w:val="TableParagraph"/>
              <w:spacing w:line="376" w:lineRule="exact"/>
              <w:ind w:right="111"/>
              <w:jc w:val="center"/>
              <w:rPr>
                <w:sz w:val="36"/>
              </w:rPr>
            </w:pPr>
            <w:r>
              <w:rPr>
                <w:sz w:val="36"/>
              </w:rPr>
              <w:t>HOS</w:t>
            </w:r>
          </w:p>
          <w:p w:rsidR="00540F1A" w:rsidRDefault="00540F1A" w:rsidP="00540F1A">
            <w:pPr>
              <w:pStyle w:val="TableParagraph"/>
              <w:spacing w:line="376" w:lineRule="exact"/>
              <w:ind w:right="111"/>
              <w:jc w:val="center"/>
              <w:rPr>
                <w:sz w:val="36"/>
              </w:rPr>
            </w:pPr>
            <w:r>
              <w:rPr>
                <w:sz w:val="36"/>
              </w:rPr>
              <w:t>Work as a</w:t>
            </w:r>
          </w:p>
          <w:p w:rsidR="00540F1A" w:rsidRDefault="00540F1A" w:rsidP="00540F1A">
            <w:pPr>
              <w:pStyle w:val="TableParagraph"/>
              <w:ind w:left="110" w:right="111"/>
              <w:jc w:val="center"/>
              <w:rPr>
                <w:sz w:val="36"/>
              </w:rPr>
            </w:pPr>
            <w:r>
              <w:rPr>
                <w:sz w:val="36"/>
              </w:rPr>
              <w:t>Whole &amp; Effort</w:t>
            </w:r>
          </w:p>
        </w:tc>
        <w:tc>
          <w:tcPr>
            <w:tcW w:w="2637" w:type="dxa"/>
          </w:tcPr>
          <w:p w:rsidR="00540F1A" w:rsidRDefault="00540F1A" w:rsidP="00540F1A">
            <w:pPr>
              <w:pStyle w:val="TableParagraph"/>
              <w:spacing w:line="249" w:lineRule="exact"/>
              <w:ind w:right="133"/>
              <w:rPr>
                <w:sz w:val="24"/>
              </w:rPr>
            </w:pPr>
            <w:r>
              <w:rPr>
                <w:w w:val="105"/>
                <w:sz w:val="24"/>
              </w:rPr>
              <w:t>*Project exceeds</w:t>
            </w:r>
          </w:p>
          <w:p w:rsidR="00540F1A" w:rsidRDefault="00540F1A" w:rsidP="00540F1A">
            <w:pPr>
              <w:pStyle w:val="TableParagraph"/>
              <w:spacing w:before="1"/>
              <w:ind w:right="133"/>
              <w:rPr>
                <w:sz w:val="24"/>
              </w:rPr>
            </w:pPr>
            <w:r>
              <w:rPr>
                <w:w w:val="105"/>
                <w:sz w:val="24"/>
              </w:rPr>
              <w:t>expectations</w:t>
            </w:r>
          </w:p>
          <w:p w:rsidR="00540F1A" w:rsidRDefault="00540F1A" w:rsidP="00540F1A">
            <w:pPr>
              <w:pStyle w:val="TableParagraph"/>
              <w:spacing w:before="9"/>
              <w:ind w:left="0" w:right="0"/>
              <w:rPr>
                <w:sz w:val="23"/>
              </w:rPr>
            </w:pPr>
          </w:p>
          <w:p w:rsidR="00540F1A" w:rsidRDefault="00540F1A" w:rsidP="00540F1A">
            <w:pPr>
              <w:pStyle w:val="TableParagraph"/>
              <w:spacing w:before="1"/>
              <w:ind w:right="392"/>
              <w:rPr>
                <w:sz w:val="24"/>
              </w:rPr>
            </w:pPr>
            <w:r>
              <w:rPr>
                <w:w w:val="105"/>
                <w:sz w:val="24"/>
              </w:rPr>
              <w:t>* Superior effort is recognized.</w:t>
            </w:r>
          </w:p>
        </w:tc>
        <w:tc>
          <w:tcPr>
            <w:tcW w:w="2540" w:type="dxa"/>
          </w:tcPr>
          <w:p w:rsidR="00540F1A" w:rsidRDefault="00540F1A" w:rsidP="00540F1A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249" w:lineRule="exact"/>
              <w:ind w:right="0" w:firstLine="0"/>
              <w:rPr>
                <w:sz w:val="24"/>
              </w:rPr>
            </w:pPr>
            <w:r>
              <w:rPr>
                <w:w w:val="105"/>
                <w:sz w:val="24"/>
              </w:rPr>
              <w:t>Project</w:t>
            </w:r>
            <w:r>
              <w:rPr>
                <w:spacing w:val="-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meets</w:t>
            </w:r>
          </w:p>
          <w:p w:rsidR="00540F1A" w:rsidRDefault="00540F1A" w:rsidP="00540F1A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05"/>
                <w:sz w:val="24"/>
              </w:rPr>
              <w:t>expectations.</w:t>
            </w:r>
          </w:p>
          <w:p w:rsidR="00540F1A" w:rsidRDefault="00540F1A" w:rsidP="00540F1A">
            <w:pPr>
              <w:pStyle w:val="TableParagraph"/>
              <w:spacing w:before="9"/>
              <w:ind w:left="0" w:right="0"/>
              <w:rPr>
                <w:sz w:val="23"/>
              </w:rPr>
            </w:pPr>
          </w:p>
          <w:p w:rsidR="00540F1A" w:rsidRDefault="00540F1A" w:rsidP="00540F1A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1"/>
              <w:ind w:right="430" w:firstLine="0"/>
              <w:rPr>
                <w:sz w:val="24"/>
              </w:rPr>
            </w:pPr>
            <w:r>
              <w:rPr>
                <w:w w:val="105"/>
                <w:sz w:val="24"/>
              </w:rPr>
              <w:t>Average effort</w:t>
            </w:r>
            <w:r>
              <w:rPr>
                <w:spacing w:val="-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 recognized.</w:t>
            </w:r>
          </w:p>
        </w:tc>
        <w:tc>
          <w:tcPr>
            <w:tcW w:w="2540" w:type="dxa"/>
          </w:tcPr>
          <w:p w:rsidR="00540F1A" w:rsidRDefault="00540F1A" w:rsidP="00540F1A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line="249" w:lineRule="exact"/>
              <w:ind w:right="0" w:firstLine="0"/>
              <w:rPr>
                <w:sz w:val="24"/>
              </w:rPr>
            </w:pPr>
            <w:r>
              <w:rPr>
                <w:w w:val="105"/>
                <w:sz w:val="24"/>
              </w:rPr>
              <w:t>Project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barely</w:t>
            </w:r>
          </w:p>
          <w:p w:rsidR="00540F1A" w:rsidRDefault="00540F1A" w:rsidP="00540F1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meets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expectations.</w:t>
            </w:r>
          </w:p>
          <w:p w:rsidR="00540F1A" w:rsidRDefault="00540F1A" w:rsidP="00540F1A">
            <w:pPr>
              <w:pStyle w:val="TableParagraph"/>
              <w:spacing w:before="9"/>
              <w:ind w:left="0" w:right="0"/>
              <w:rPr>
                <w:sz w:val="23"/>
              </w:rPr>
            </w:pPr>
          </w:p>
          <w:p w:rsidR="00540F1A" w:rsidRDefault="00540F1A" w:rsidP="00540F1A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before="1"/>
              <w:ind w:right="741" w:firstLine="0"/>
              <w:rPr>
                <w:sz w:val="24"/>
              </w:rPr>
            </w:pPr>
            <w:r>
              <w:rPr>
                <w:w w:val="105"/>
                <w:sz w:val="24"/>
              </w:rPr>
              <w:t>Little effort</w:t>
            </w:r>
            <w:r>
              <w:rPr>
                <w:spacing w:val="-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 recognized.</w:t>
            </w:r>
          </w:p>
        </w:tc>
        <w:tc>
          <w:tcPr>
            <w:tcW w:w="2540" w:type="dxa"/>
          </w:tcPr>
          <w:p w:rsidR="00540F1A" w:rsidRDefault="00540F1A" w:rsidP="00540F1A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line="249" w:lineRule="exact"/>
              <w:ind w:right="0" w:firstLine="0"/>
              <w:rPr>
                <w:sz w:val="24"/>
              </w:rPr>
            </w:pPr>
            <w:r>
              <w:rPr>
                <w:w w:val="105"/>
                <w:sz w:val="24"/>
              </w:rPr>
              <w:t>Project does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not</w:t>
            </w:r>
          </w:p>
          <w:p w:rsidR="00540F1A" w:rsidRDefault="00540F1A" w:rsidP="00540F1A">
            <w:pPr>
              <w:pStyle w:val="TableParagraph"/>
              <w:spacing w:before="1"/>
              <w:ind w:right="133"/>
              <w:rPr>
                <w:sz w:val="24"/>
              </w:rPr>
            </w:pPr>
            <w:r>
              <w:rPr>
                <w:w w:val="105"/>
                <w:sz w:val="24"/>
              </w:rPr>
              <w:t>meet expectations.</w:t>
            </w:r>
          </w:p>
          <w:p w:rsidR="00540F1A" w:rsidRDefault="00540F1A" w:rsidP="00540F1A">
            <w:pPr>
              <w:pStyle w:val="TableParagraph"/>
              <w:spacing w:before="9"/>
              <w:ind w:left="0" w:right="0"/>
              <w:rPr>
                <w:sz w:val="23"/>
              </w:rPr>
            </w:pPr>
          </w:p>
          <w:p w:rsidR="00540F1A" w:rsidRDefault="00540F1A" w:rsidP="00540F1A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1"/>
              <w:ind w:right="998" w:firstLine="0"/>
              <w:rPr>
                <w:sz w:val="24"/>
              </w:rPr>
            </w:pPr>
            <w:r>
              <w:rPr>
                <w:w w:val="105"/>
                <w:sz w:val="24"/>
              </w:rPr>
              <w:t>No effort</w:t>
            </w:r>
            <w:r>
              <w:rPr>
                <w:spacing w:val="-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 recognized.</w:t>
            </w:r>
          </w:p>
        </w:tc>
        <w:tc>
          <w:tcPr>
            <w:tcW w:w="2540" w:type="dxa"/>
          </w:tcPr>
          <w:p w:rsidR="00540F1A" w:rsidRDefault="00540F1A" w:rsidP="00540F1A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line="249" w:lineRule="exact"/>
              <w:ind w:right="0" w:firstLine="0"/>
              <w:rPr>
                <w:sz w:val="24"/>
              </w:rPr>
            </w:pPr>
            <w:r>
              <w:rPr>
                <w:w w:val="105"/>
                <w:sz w:val="24"/>
              </w:rPr>
              <w:t>Project does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not</w:t>
            </w:r>
          </w:p>
          <w:p w:rsidR="00540F1A" w:rsidRDefault="00540F1A" w:rsidP="00540F1A">
            <w:pPr>
              <w:pStyle w:val="TableParagraph"/>
              <w:spacing w:before="1"/>
              <w:ind w:right="133"/>
              <w:rPr>
                <w:sz w:val="24"/>
              </w:rPr>
            </w:pPr>
            <w:r>
              <w:rPr>
                <w:w w:val="105"/>
                <w:sz w:val="24"/>
              </w:rPr>
              <w:t>meet expectations.</w:t>
            </w:r>
          </w:p>
          <w:p w:rsidR="00540F1A" w:rsidRDefault="00540F1A" w:rsidP="00540F1A">
            <w:pPr>
              <w:pStyle w:val="TableParagraph"/>
              <w:spacing w:before="9"/>
              <w:ind w:left="0" w:right="0"/>
              <w:rPr>
                <w:sz w:val="23"/>
              </w:rPr>
            </w:pPr>
          </w:p>
          <w:p w:rsidR="00540F1A" w:rsidRDefault="00540F1A" w:rsidP="00540F1A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1"/>
              <w:ind w:right="998" w:firstLine="0"/>
              <w:rPr>
                <w:sz w:val="24"/>
              </w:rPr>
            </w:pPr>
            <w:r>
              <w:rPr>
                <w:w w:val="105"/>
                <w:sz w:val="24"/>
              </w:rPr>
              <w:t>No effort</w:t>
            </w:r>
            <w:r>
              <w:rPr>
                <w:spacing w:val="-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 recognized.</w:t>
            </w:r>
          </w:p>
        </w:tc>
      </w:tr>
    </w:tbl>
    <w:p w:rsidR="004263B3" w:rsidRDefault="004263B3">
      <w:pPr>
        <w:pStyle w:val="BodyText"/>
        <w:spacing w:before="0"/>
        <w:rPr>
          <w:sz w:val="20"/>
        </w:rPr>
      </w:pPr>
    </w:p>
    <w:p w:rsidR="004263B3" w:rsidRDefault="004263B3">
      <w:pPr>
        <w:rPr>
          <w:sz w:val="20"/>
        </w:rPr>
        <w:sectPr w:rsidR="004263B3">
          <w:type w:val="continuous"/>
          <w:pgSz w:w="15840" w:h="12240" w:orient="landscape"/>
          <w:pgMar w:top="280" w:right="500" w:bottom="280" w:left="0" w:header="720" w:footer="720" w:gutter="0"/>
          <w:cols w:space="720"/>
        </w:sectPr>
      </w:pPr>
    </w:p>
    <w:p w:rsidR="004263B3" w:rsidRPr="00540F1A" w:rsidRDefault="00540F1A">
      <w:pPr>
        <w:pStyle w:val="BodyText"/>
        <w:ind w:left="723"/>
        <w:rPr>
          <w:sz w:val="28"/>
          <w:szCs w:val="28"/>
        </w:rPr>
      </w:pPr>
      <w:r w:rsidRPr="00540F1A">
        <w:rPr>
          <w:w w:val="105"/>
          <w:sz w:val="28"/>
          <w:szCs w:val="28"/>
        </w:rPr>
        <w:t>Learning Target</w:t>
      </w:r>
      <w:r>
        <w:rPr>
          <w:w w:val="105"/>
          <w:sz w:val="28"/>
          <w:szCs w:val="28"/>
        </w:rPr>
        <w:t>: I can synthesize the theme, conflicts and characterizations from ALWTW and create a project that showcases my creativity and craftsmanship.</w:t>
      </w:r>
    </w:p>
    <w:sectPr w:rsidR="004263B3" w:rsidRPr="00540F1A" w:rsidSect="00540F1A">
      <w:type w:val="continuous"/>
      <w:pgSz w:w="15840" w:h="12240" w:orient="landscape"/>
      <w:pgMar w:top="280" w:right="500" w:bottom="280" w:left="0" w:header="720" w:footer="720" w:gutter="0"/>
      <w:cols w:space="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4DDD"/>
    <w:multiLevelType w:val="hybridMultilevel"/>
    <w:tmpl w:val="9EE065A2"/>
    <w:lvl w:ilvl="0" w:tplc="926807A6">
      <w:start w:val="1"/>
      <w:numFmt w:val="bullet"/>
      <w:lvlText w:val="*"/>
      <w:lvlJc w:val="left"/>
      <w:pPr>
        <w:ind w:left="105" w:hanging="264"/>
      </w:pPr>
      <w:rPr>
        <w:rFonts w:ascii="Franklin Gothic Medium" w:eastAsia="Franklin Gothic Medium" w:hAnsi="Franklin Gothic Medium" w:cs="Franklin Gothic Medium" w:hint="default"/>
        <w:spacing w:val="-3"/>
        <w:w w:val="94"/>
        <w:sz w:val="24"/>
        <w:szCs w:val="24"/>
      </w:rPr>
    </w:lvl>
    <w:lvl w:ilvl="1" w:tplc="EFB0F02E">
      <w:start w:val="1"/>
      <w:numFmt w:val="bullet"/>
      <w:lvlText w:val="•"/>
      <w:lvlJc w:val="left"/>
      <w:pPr>
        <w:ind w:left="343" w:hanging="264"/>
      </w:pPr>
      <w:rPr>
        <w:rFonts w:hint="default"/>
      </w:rPr>
    </w:lvl>
    <w:lvl w:ilvl="2" w:tplc="A8C2C252">
      <w:start w:val="1"/>
      <w:numFmt w:val="bullet"/>
      <w:lvlText w:val="•"/>
      <w:lvlJc w:val="left"/>
      <w:pPr>
        <w:ind w:left="586" w:hanging="264"/>
      </w:pPr>
      <w:rPr>
        <w:rFonts w:hint="default"/>
      </w:rPr>
    </w:lvl>
    <w:lvl w:ilvl="3" w:tplc="7D20C28C">
      <w:start w:val="1"/>
      <w:numFmt w:val="bullet"/>
      <w:lvlText w:val="•"/>
      <w:lvlJc w:val="left"/>
      <w:pPr>
        <w:ind w:left="829" w:hanging="264"/>
      </w:pPr>
      <w:rPr>
        <w:rFonts w:hint="default"/>
      </w:rPr>
    </w:lvl>
    <w:lvl w:ilvl="4" w:tplc="0A50FFB2">
      <w:start w:val="1"/>
      <w:numFmt w:val="bullet"/>
      <w:lvlText w:val="•"/>
      <w:lvlJc w:val="left"/>
      <w:pPr>
        <w:ind w:left="1072" w:hanging="264"/>
      </w:pPr>
      <w:rPr>
        <w:rFonts w:hint="default"/>
      </w:rPr>
    </w:lvl>
    <w:lvl w:ilvl="5" w:tplc="F976C890">
      <w:start w:val="1"/>
      <w:numFmt w:val="bullet"/>
      <w:lvlText w:val="•"/>
      <w:lvlJc w:val="left"/>
      <w:pPr>
        <w:ind w:left="1315" w:hanging="264"/>
      </w:pPr>
      <w:rPr>
        <w:rFonts w:hint="default"/>
      </w:rPr>
    </w:lvl>
    <w:lvl w:ilvl="6" w:tplc="D12C448A">
      <w:start w:val="1"/>
      <w:numFmt w:val="bullet"/>
      <w:lvlText w:val="•"/>
      <w:lvlJc w:val="left"/>
      <w:pPr>
        <w:ind w:left="1558" w:hanging="264"/>
      </w:pPr>
      <w:rPr>
        <w:rFonts w:hint="default"/>
      </w:rPr>
    </w:lvl>
    <w:lvl w:ilvl="7" w:tplc="DF14AA18">
      <w:start w:val="1"/>
      <w:numFmt w:val="bullet"/>
      <w:lvlText w:val="•"/>
      <w:lvlJc w:val="left"/>
      <w:pPr>
        <w:ind w:left="1801" w:hanging="264"/>
      </w:pPr>
      <w:rPr>
        <w:rFonts w:hint="default"/>
      </w:rPr>
    </w:lvl>
    <w:lvl w:ilvl="8" w:tplc="0248C396">
      <w:start w:val="1"/>
      <w:numFmt w:val="bullet"/>
      <w:lvlText w:val="•"/>
      <w:lvlJc w:val="left"/>
      <w:pPr>
        <w:ind w:left="2044" w:hanging="264"/>
      </w:pPr>
      <w:rPr>
        <w:rFonts w:hint="default"/>
      </w:rPr>
    </w:lvl>
  </w:abstractNum>
  <w:abstractNum w:abstractNumId="1" w15:restartNumberingAfterBreak="0">
    <w:nsid w:val="12241FDB"/>
    <w:multiLevelType w:val="hybridMultilevel"/>
    <w:tmpl w:val="A0F43ED2"/>
    <w:lvl w:ilvl="0" w:tplc="6C8831C4">
      <w:start w:val="1"/>
      <w:numFmt w:val="bullet"/>
      <w:lvlText w:val="*"/>
      <w:lvlJc w:val="left"/>
      <w:pPr>
        <w:ind w:left="105" w:hanging="264"/>
      </w:pPr>
      <w:rPr>
        <w:rFonts w:ascii="Franklin Gothic Medium" w:eastAsia="Franklin Gothic Medium" w:hAnsi="Franklin Gothic Medium" w:cs="Franklin Gothic Medium" w:hint="default"/>
        <w:spacing w:val="-3"/>
        <w:w w:val="100"/>
        <w:sz w:val="24"/>
        <w:szCs w:val="24"/>
      </w:rPr>
    </w:lvl>
    <w:lvl w:ilvl="1" w:tplc="A4AAB5E4">
      <w:start w:val="1"/>
      <w:numFmt w:val="bullet"/>
      <w:lvlText w:val="•"/>
      <w:lvlJc w:val="left"/>
      <w:pPr>
        <w:ind w:left="343" w:hanging="264"/>
      </w:pPr>
      <w:rPr>
        <w:rFonts w:hint="default"/>
      </w:rPr>
    </w:lvl>
    <w:lvl w:ilvl="2" w:tplc="9A3EE7E4">
      <w:start w:val="1"/>
      <w:numFmt w:val="bullet"/>
      <w:lvlText w:val="•"/>
      <w:lvlJc w:val="left"/>
      <w:pPr>
        <w:ind w:left="586" w:hanging="264"/>
      </w:pPr>
      <w:rPr>
        <w:rFonts w:hint="default"/>
      </w:rPr>
    </w:lvl>
    <w:lvl w:ilvl="3" w:tplc="C0B09326">
      <w:start w:val="1"/>
      <w:numFmt w:val="bullet"/>
      <w:lvlText w:val="•"/>
      <w:lvlJc w:val="left"/>
      <w:pPr>
        <w:ind w:left="829" w:hanging="264"/>
      </w:pPr>
      <w:rPr>
        <w:rFonts w:hint="default"/>
      </w:rPr>
    </w:lvl>
    <w:lvl w:ilvl="4" w:tplc="912A7266">
      <w:start w:val="1"/>
      <w:numFmt w:val="bullet"/>
      <w:lvlText w:val="•"/>
      <w:lvlJc w:val="left"/>
      <w:pPr>
        <w:ind w:left="1072" w:hanging="264"/>
      </w:pPr>
      <w:rPr>
        <w:rFonts w:hint="default"/>
      </w:rPr>
    </w:lvl>
    <w:lvl w:ilvl="5" w:tplc="3904A12E">
      <w:start w:val="1"/>
      <w:numFmt w:val="bullet"/>
      <w:lvlText w:val="•"/>
      <w:lvlJc w:val="left"/>
      <w:pPr>
        <w:ind w:left="1315" w:hanging="264"/>
      </w:pPr>
      <w:rPr>
        <w:rFonts w:hint="default"/>
      </w:rPr>
    </w:lvl>
    <w:lvl w:ilvl="6" w:tplc="CF06B4D8">
      <w:start w:val="1"/>
      <w:numFmt w:val="bullet"/>
      <w:lvlText w:val="•"/>
      <w:lvlJc w:val="left"/>
      <w:pPr>
        <w:ind w:left="1558" w:hanging="264"/>
      </w:pPr>
      <w:rPr>
        <w:rFonts w:hint="default"/>
      </w:rPr>
    </w:lvl>
    <w:lvl w:ilvl="7" w:tplc="5FB06DBC">
      <w:start w:val="1"/>
      <w:numFmt w:val="bullet"/>
      <w:lvlText w:val="•"/>
      <w:lvlJc w:val="left"/>
      <w:pPr>
        <w:ind w:left="1801" w:hanging="264"/>
      </w:pPr>
      <w:rPr>
        <w:rFonts w:hint="default"/>
      </w:rPr>
    </w:lvl>
    <w:lvl w:ilvl="8" w:tplc="2ED4D2EA">
      <w:start w:val="1"/>
      <w:numFmt w:val="bullet"/>
      <w:lvlText w:val="•"/>
      <w:lvlJc w:val="left"/>
      <w:pPr>
        <w:ind w:left="2044" w:hanging="264"/>
      </w:pPr>
      <w:rPr>
        <w:rFonts w:hint="default"/>
      </w:rPr>
    </w:lvl>
  </w:abstractNum>
  <w:abstractNum w:abstractNumId="2" w15:restartNumberingAfterBreak="0">
    <w:nsid w:val="4C3717FC"/>
    <w:multiLevelType w:val="hybridMultilevel"/>
    <w:tmpl w:val="975651D6"/>
    <w:lvl w:ilvl="0" w:tplc="F29E492E">
      <w:start w:val="1"/>
      <w:numFmt w:val="bullet"/>
      <w:lvlText w:val="*"/>
      <w:lvlJc w:val="left"/>
      <w:pPr>
        <w:ind w:left="105" w:hanging="264"/>
      </w:pPr>
      <w:rPr>
        <w:rFonts w:ascii="Franklin Gothic Medium" w:eastAsia="Franklin Gothic Medium" w:hAnsi="Franklin Gothic Medium" w:cs="Franklin Gothic Medium" w:hint="default"/>
        <w:spacing w:val="-3"/>
        <w:w w:val="98"/>
        <w:sz w:val="24"/>
        <w:szCs w:val="24"/>
      </w:rPr>
    </w:lvl>
    <w:lvl w:ilvl="1" w:tplc="E3C0BDE4">
      <w:start w:val="1"/>
      <w:numFmt w:val="bullet"/>
      <w:lvlText w:val="•"/>
      <w:lvlJc w:val="left"/>
      <w:pPr>
        <w:ind w:left="343" w:hanging="264"/>
      </w:pPr>
      <w:rPr>
        <w:rFonts w:hint="default"/>
      </w:rPr>
    </w:lvl>
    <w:lvl w:ilvl="2" w:tplc="8A00B20A">
      <w:start w:val="1"/>
      <w:numFmt w:val="bullet"/>
      <w:lvlText w:val="•"/>
      <w:lvlJc w:val="left"/>
      <w:pPr>
        <w:ind w:left="586" w:hanging="264"/>
      </w:pPr>
      <w:rPr>
        <w:rFonts w:hint="default"/>
      </w:rPr>
    </w:lvl>
    <w:lvl w:ilvl="3" w:tplc="A0D0FD9C">
      <w:start w:val="1"/>
      <w:numFmt w:val="bullet"/>
      <w:lvlText w:val="•"/>
      <w:lvlJc w:val="left"/>
      <w:pPr>
        <w:ind w:left="829" w:hanging="264"/>
      </w:pPr>
      <w:rPr>
        <w:rFonts w:hint="default"/>
      </w:rPr>
    </w:lvl>
    <w:lvl w:ilvl="4" w:tplc="F56AAD56">
      <w:start w:val="1"/>
      <w:numFmt w:val="bullet"/>
      <w:lvlText w:val="•"/>
      <w:lvlJc w:val="left"/>
      <w:pPr>
        <w:ind w:left="1072" w:hanging="264"/>
      </w:pPr>
      <w:rPr>
        <w:rFonts w:hint="default"/>
      </w:rPr>
    </w:lvl>
    <w:lvl w:ilvl="5" w:tplc="526C8434">
      <w:start w:val="1"/>
      <w:numFmt w:val="bullet"/>
      <w:lvlText w:val="•"/>
      <w:lvlJc w:val="left"/>
      <w:pPr>
        <w:ind w:left="1315" w:hanging="264"/>
      </w:pPr>
      <w:rPr>
        <w:rFonts w:hint="default"/>
      </w:rPr>
    </w:lvl>
    <w:lvl w:ilvl="6" w:tplc="61686D86">
      <w:start w:val="1"/>
      <w:numFmt w:val="bullet"/>
      <w:lvlText w:val="•"/>
      <w:lvlJc w:val="left"/>
      <w:pPr>
        <w:ind w:left="1558" w:hanging="264"/>
      </w:pPr>
      <w:rPr>
        <w:rFonts w:hint="default"/>
      </w:rPr>
    </w:lvl>
    <w:lvl w:ilvl="7" w:tplc="07361F3C">
      <w:start w:val="1"/>
      <w:numFmt w:val="bullet"/>
      <w:lvlText w:val="•"/>
      <w:lvlJc w:val="left"/>
      <w:pPr>
        <w:ind w:left="1801" w:hanging="264"/>
      </w:pPr>
      <w:rPr>
        <w:rFonts w:hint="default"/>
      </w:rPr>
    </w:lvl>
    <w:lvl w:ilvl="8" w:tplc="817841D0">
      <w:start w:val="1"/>
      <w:numFmt w:val="bullet"/>
      <w:lvlText w:val="•"/>
      <w:lvlJc w:val="left"/>
      <w:pPr>
        <w:ind w:left="2044" w:hanging="264"/>
      </w:pPr>
      <w:rPr>
        <w:rFonts w:hint="default"/>
      </w:rPr>
    </w:lvl>
  </w:abstractNum>
  <w:abstractNum w:abstractNumId="3" w15:restartNumberingAfterBreak="0">
    <w:nsid w:val="5E897897"/>
    <w:multiLevelType w:val="hybridMultilevel"/>
    <w:tmpl w:val="1F8CB4FC"/>
    <w:lvl w:ilvl="0" w:tplc="9AB83052">
      <w:start w:val="1"/>
      <w:numFmt w:val="bullet"/>
      <w:lvlText w:val="*"/>
      <w:lvlJc w:val="left"/>
      <w:pPr>
        <w:ind w:left="105" w:hanging="264"/>
      </w:pPr>
      <w:rPr>
        <w:rFonts w:ascii="Franklin Gothic Medium" w:eastAsia="Franklin Gothic Medium" w:hAnsi="Franklin Gothic Medium" w:cs="Franklin Gothic Medium" w:hint="default"/>
        <w:spacing w:val="-3"/>
        <w:w w:val="100"/>
        <w:sz w:val="24"/>
        <w:szCs w:val="24"/>
      </w:rPr>
    </w:lvl>
    <w:lvl w:ilvl="1" w:tplc="0276B928">
      <w:start w:val="1"/>
      <w:numFmt w:val="bullet"/>
      <w:lvlText w:val="•"/>
      <w:lvlJc w:val="left"/>
      <w:pPr>
        <w:ind w:left="343" w:hanging="264"/>
      </w:pPr>
      <w:rPr>
        <w:rFonts w:hint="default"/>
      </w:rPr>
    </w:lvl>
    <w:lvl w:ilvl="2" w:tplc="D97644E4">
      <w:start w:val="1"/>
      <w:numFmt w:val="bullet"/>
      <w:lvlText w:val="•"/>
      <w:lvlJc w:val="left"/>
      <w:pPr>
        <w:ind w:left="586" w:hanging="264"/>
      </w:pPr>
      <w:rPr>
        <w:rFonts w:hint="default"/>
      </w:rPr>
    </w:lvl>
    <w:lvl w:ilvl="3" w:tplc="3C18E450">
      <w:start w:val="1"/>
      <w:numFmt w:val="bullet"/>
      <w:lvlText w:val="•"/>
      <w:lvlJc w:val="left"/>
      <w:pPr>
        <w:ind w:left="829" w:hanging="264"/>
      </w:pPr>
      <w:rPr>
        <w:rFonts w:hint="default"/>
      </w:rPr>
    </w:lvl>
    <w:lvl w:ilvl="4" w:tplc="7DB05600">
      <w:start w:val="1"/>
      <w:numFmt w:val="bullet"/>
      <w:lvlText w:val="•"/>
      <w:lvlJc w:val="left"/>
      <w:pPr>
        <w:ind w:left="1072" w:hanging="264"/>
      </w:pPr>
      <w:rPr>
        <w:rFonts w:hint="default"/>
      </w:rPr>
    </w:lvl>
    <w:lvl w:ilvl="5" w:tplc="DA465968">
      <w:start w:val="1"/>
      <w:numFmt w:val="bullet"/>
      <w:lvlText w:val="•"/>
      <w:lvlJc w:val="left"/>
      <w:pPr>
        <w:ind w:left="1315" w:hanging="264"/>
      </w:pPr>
      <w:rPr>
        <w:rFonts w:hint="default"/>
      </w:rPr>
    </w:lvl>
    <w:lvl w:ilvl="6" w:tplc="85B63744">
      <w:start w:val="1"/>
      <w:numFmt w:val="bullet"/>
      <w:lvlText w:val="•"/>
      <w:lvlJc w:val="left"/>
      <w:pPr>
        <w:ind w:left="1558" w:hanging="264"/>
      </w:pPr>
      <w:rPr>
        <w:rFonts w:hint="default"/>
      </w:rPr>
    </w:lvl>
    <w:lvl w:ilvl="7" w:tplc="B0F2CD84">
      <w:start w:val="1"/>
      <w:numFmt w:val="bullet"/>
      <w:lvlText w:val="•"/>
      <w:lvlJc w:val="left"/>
      <w:pPr>
        <w:ind w:left="1801" w:hanging="264"/>
      </w:pPr>
      <w:rPr>
        <w:rFonts w:hint="default"/>
      </w:rPr>
    </w:lvl>
    <w:lvl w:ilvl="8" w:tplc="DA2AFEAE">
      <w:start w:val="1"/>
      <w:numFmt w:val="bullet"/>
      <w:lvlText w:val="•"/>
      <w:lvlJc w:val="left"/>
      <w:pPr>
        <w:ind w:left="2044" w:hanging="264"/>
      </w:pPr>
      <w:rPr>
        <w:rFonts w:hint="default"/>
      </w:rPr>
    </w:lvl>
  </w:abstractNum>
  <w:abstractNum w:abstractNumId="4" w15:restartNumberingAfterBreak="0">
    <w:nsid w:val="749F5420"/>
    <w:multiLevelType w:val="hybridMultilevel"/>
    <w:tmpl w:val="0F2C615C"/>
    <w:lvl w:ilvl="0" w:tplc="8CBA1F78">
      <w:start w:val="1"/>
      <w:numFmt w:val="bullet"/>
      <w:lvlText w:val="*"/>
      <w:lvlJc w:val="left"/>
      <w:pPr>
        <w:ind w:left="105" w:hanging="264"/>
      </w:pPr>
      <w:rPr>
        <w:rFonts w:ascii="Franklin Gothic Medium" w:eastAsia="Franklin Gothic Medium" w:hAnsi="Franklin Gothic Medium" w:cs="Franklin Gothic Medium" w:hint="default"/>
        <w:spacing w:val="-3"/>
        <w:w w:val="98"/>
        <w:sz w:val="24"/>
        <w:szCs w:val="24"/>
      </w:rPr>
    </w:lvl>
    <w:lvl w:ilvl="1" w:tplc="9C2CF228">
      <w:start w:val="1"/>
      <w:numFmt w:val="bullet"/>
      <w:lvlText w:val="•"/>
      <w:lvlJc w:val="left"/>
      <w:pPr>
        <w:ind w:left="343" w:hanging="264"/>
      </w:pPr>
      <w:rPr>
        <w:rFonts w:hint="default"/>
      </w:rPr>
    </w:lvl>
    <w:lvl w:ilvl="2" w:tplc="7B421C18">
      <w:start w:val="1"/>
      <w:numFmt w:val="bullet"/>
      <w:lvlText w:val="•"/>
      <w:lvlJc w:val="left"/>
      <w:pPr>
        <w:ind w:left="586" w:hanging="264"/>
      </w:pPr>
      <w:rPr>
        <w:rFonts w:hint="default"/>
      </w:rPr>
    </w:lvl>
    <w:lvl w:ilvl="3" w:tplc="3BA809FC">
      <w:start w:val="1"/>
      <w:numFmt w:val="bullet"/>
      <w:lvlText w:val="•"/>
      <w:lvlJc w:val="left"/>
      <w:pPr>
        <w:ind w:left="829" w:hanging="264"/>
      </w:pPr>
      <w:rPr>
        <w:rFonts w:hint="default"/>
      </w:rPr>
    </w:lvl>
    <w:lvl w:ilvl="4" w:tplc="873EB8D4">
      <w:start w:val="1"/>
      <w:numFmt w:val="bullet"/>
      <w:lvlText w:val="•"/>
      <w:lvlJc w:val="left"/>
      <w:pPr>
        <w:ind w:left="1072" w:hanging="264"/>
      </w:pPr>
      <w:rPr>
        <w:rFonts w:hint="default"/>
      </w:rPr>
    </w:lvl>
    <w:lvl w:ilvl="5" w:tplc="218EB368">
      <w:start w:val="1"/>
      <w:numFmt w:val="bullet"/>
      <w:lvlText w:val="•"/>
      <w:lvlJc w:val="left"/>
      <w:pPr>
        <w:ind w:left="1315" w:hanging="264"/>
      </w:pPr>
      <w:rPr>
        <w:rFonts w:hint="default"/>
      </w:rPr>
    </w:lvl>
    <w:lvl w:ilvl="6" w:tplc="43929C50">
      <w:start w:val="1"/>
      <w:numFmt w:val="bullet"/>
      <w:lvlText w:val="•"/>
      <w:lvlJc w:val="left"/>
      <w:pPr>
        <w:ind w:left="1558" w:hanging="264"/>
      </w:pPr>
      <w:rPr>
        <w:rFonts w:hint="default"/>
      </w:rPr>
    </w:lvl>
    <w:lvl w:ilvl="7" w:tplc="144E66AA">
      <w:start w:val="1"/>
      <w:numFmt w:val="bullet"/>
      <w:lvlText w:val="•"/>
      <w:lvlJc w:val="left"/>
      <w:pPr>
        <w:ind w:left="1801" w:hanging="264"/>
      </w:pPr>
      <w:rPr>
        <w:rFonts w:hint="default"/>
      </w:rPr>
    </w:lvl>
    <w:lvl w:ilvl="8" w:tplc="F0B4D42E">
      <w:start w:val="1"/>
      <w:numFmt w:val="bullet"/>
      <w:lvlText w:val="•"/>
      <w:lvlJc w:val="left"/>
      <w:pPr>
        <w:ind w:left="2044" w:hanging="26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B3"/>
    <w:rsid w:val="004263B3"/>
    <w:rsid w:val="004C5C1A"/>
    <w:rsid w:val="00540F1A"/>
    <w:rsid w:val="006B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83242D-71E0-4631-8A57-17A05274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Franklin Gothic Medium" w:eastAsia="Franklin Gothic Medium" w:hAnsi="Franklin Gothic Medium" w:cs="Franklin Gothic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9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 w:right="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Creative Projects</dc:title>
  <dc:creator>Oak Forest High School</dc:creator>
  <cp:lastModifiedBy>Mike Daly</cp:lastModifiedBy>
  <cp:revision>2</cp:revision>
  <dcterms:created xsi:type="dcterms:W3CDTF">2016-10-06T20:32:00Z</dcterms:created>
  <dcterms:modified xsi:type="dcterms:W3CDTF">2016-10-06T20:32:00Z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2016-09-28T00:00:00Z</vt:filetime>
  </property>
</Properties>
</file>